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C1E" w:rsidRPr="00D13C1E" w:rsidRDefault="00D13C1E" w:rsidP="00D13C1E">
      <w:pPr>
        <w:spacing w:line="528" w:lineRule="atLeast"/>
        <w:outlineLvl w:val="0"/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</w:pPr>
      <w:r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  <w:fldChar w:fldCharType="begin"/>
      </w:r>
      <w:r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  <w:instrText xml:space="preserve"> HYPERLINK "https://www.eventbrite.com.au/e/radio-national-big-ideas-gambling-young-people-panel-screening-tickets-1990150798612?aff=ebdsoporgprofile" </w:instrText>
      </w:r>
      <w:r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</w:r>
      <w:r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  <w:fldChar w:fldCharType="separate"/>
      </w:r>
      <w:r w:rsidRPr="00D13C1E">
        <w:rPr>
          <w:rStyle w:val="Hyperlink"/>
          <w:rFonts w:ascii="Roboto" w:eastAsia="Times New Roman" w:hAnsi="Roboto" w:cs="Times New Roman"/>
          <w:b/>
          <w:bCs/>
          <w:kern w:val="36"/>
          <w:sz w:val="48"/>
          <w:szCs w:val="48"/>
          <w:lang w:eastAsia="en-AU"/>
        </w:rPr>
        <w:t>Radio National Big Ideas: Gambling &amp; Young People — Panel &amp; Screening</w:t>
      </w:r>
      <w:r>
        <w:rPr>
          <w:rFonts w:ascii="Roboto" w:eastAsia="Times New Roman" w:hAnsi="Roboto" w:cs="Times New Roman"/>
          <w:b/>
          <w:bCs/>
          <w:color w:val="261B36"/>
          <w:kern w:val="36"/>
          <w:sz w:val="48"/>
          <w:szCs w:val="48"/>
          <w:lang w:eastAsia="en-AU"/>
        </w:rPr>
        <w:fldChar w:fldCharType="end"/>
      </w:r>
    </w:p>
    <w:p w:rsidR="00D13C1E" w:rsidRDefault="00D13C1E" w:rsidP="00D13C1E">
      <w:pPr>
        <w:rPr>
          <w:rFonts w:ascii="Roboto" w:eastAsia="Times New Roman" w:hAnsi="Roboto" w:cs="Times New Roman"/>
          <w:color w:val="716B7A"/>
          <w:sz w:val="27"/>
          <w:szCs w:val="27"/>
          <w:lang w:eastAsia="en-AU"/>
        </w:rPr>
      </w:pPr>
    </w:p>
    <w:p w:rsidR="00D13C1E" w:rsidRPr="00D13C1E" w:rsidRDefault="00D13C1E" w:rsidP="00D13C1E">
      <w:pPr>
        <w:rPr>
          <w:rFonts w:ascii="Roboto" w:eastAsia="Times New Roman" w:hAnsi="Roboto" w:cs="Times New Roman"/>
          <w:color w:val="261B36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716B7A"/>
          <w:sz w:val="27"/>
          <w:szCs w:val="27"/>
          <w:lang w:eastAsia="en-AU"/>
        </w:rPr>
        <w:t>By</w:t>
      </w:r>
      <w:r>
        <w:rPr>
          <w:rFonts w:ascii="Roboto" w:eastAsia="Times New Roman" w:hAnsi="Roboto" w:cs="Times New Roman"/>
          <w:color w:val="716B7A"/>
          <w:sz w:val="27"/>
          <w:szCs w:val="27"/>
          <w:lang w:eastAsia="en-AU"/>
        </w:rPr>
        <w:t xml:space="preserve"> </w:t>
      </w:r>
      <w:hyperlink r:id="rId6" w:anchor="organizer-card" w:history="1">
        <w:r w:rsidRPr="00D13C1E">
          <w:rPr>
            <w:rFonts w:ascii="Roboto" w:eastAsia="Times New Roman" w:hAnsi="Roboto" w:cs="Times New Roman"/>
            <w:b/>
            <w:bCs/>
            <w:color w:val="0000FF"/>
            <w:sz w:val="27"/>
            <w:szCs w:val="27"/>
            <w:lang w:eastAsia="en-AU"/>
          </w:rPr>
          <w:t>Wesley Mission Gambling Reform</w:t>
        </w:r>
      </w:hyperlink>
      <w:bookmarkStart w:id="0" w:name="_GoBack"/>
      <w:bookmarkEnd w:id="0"/>
    </w:p>
    <w:p w:rsidR="00D13C1E" w:rsidRPr="00D13C1E" w:rsidRDefault="00D13C1E" w:rsidP="00D13C1E">
      <w:pPr>
        <w:spacing w:line="299" w:lineRule="atLeast"/>
        <w:rPr>
          <w:rFonts w:ascii="Roboto" w:eastAsia="Times New Roman" w:hAnsi="Roboto" w:cs="Times New Roman"/>
          <w:color w:val="716B7A"/>
          <w:sz w:val="23"/>
          <w:szCs w:val="23"/>
          <w:lang w:eastAsia="en-AU"/>
        </w:rPr>
      </w:pPr>
      <w:r w:rsidRPr="00D13C1E">
        <w:rPr>
          <w:rFonts w:ascii="Roboto" w:eastAsia="Times New Roman" w:hAnsi="Roboto" w:cs="Times New Roman"/>
          <w:color w:val="716B7A"/>
          <w:sz w:val="23"/>
          <w:szCs w:val="23"/>
          <w:lang w:eastAsia="en-AU"/>
        </w:rPr>
        <w:t>13 followers1 event119 total attendees</w:t>
      </w:r>
    </w:p>
    <w:p w:rsidR="00D13C1E" w:rsidRDefault="00D13C1E" w:rsidP="00D13C1E">
      <w:pPr>
        <w:rPr>
          <w:rFonts w:ascii="Roboto" w:eastAsia="Times New Roman" w:hAnsi="Roboto" w:cs="Times New Roman"/>
          <w:color w:val="261B36"/>
          <w:sz w:val="27"/>
          <w:szCs w:val="27"/>
          <w:lang w:eastAsia="en-AU"/>
        </w:rPr>
      </w:pPr>
    </w:p>
    <w:p w:rsidR="00D13C1E" w:rsidRPr="00D13C1E" w:rsidRDefault="00D13C1E" w:rsidP="00D13C1E">
      <w:pPr>
        <w:rPr>
          <w:rFonts w:ascii="Roboto" w:eastAsia="Times New Roman" w:hAnsi="Roboto" w:cs="Times New Roman"/>
          <w:color w:val="261B36"/>
          <w:sz w:val="27"/>
          <w:szCs w:val="27"/>
          <w:lang w:eastAsia="en-AU"/>
        </w:rPr>
      </w:pPr>
      <w:hyperlink r:id="rId7" w:anchor="location" w:history="1">
        <w:r w:rsidRPr="00D13C1E">
          <w:rPr>
            <w:rFonts w:ascii="Roboto" w:eastAsia="Times New Roman" w:hAnsi="Roboto" w:cs="Times New Roman"/>
            <w:color w:val="0000FF"/>
            <w:spacing w:val="2"/>
            <w:sz w:val="23"/>
            <w:szCs w:val="23"/>
            <w:lang w:eastAsia="en-AU"/>
          </w:rPr>
          <w:t>Wesley Conference Centre</w:t>
        </w:r>
        <w:r>
          <w:rPr>
            <w:rFonts w:ascii="Roboto" w:eastAsia="Times New Roman" w:hAnsi="Roboto" w:cs="Times New Roman"/>
            <w:color w:val="0000FF"/>
            <w:spacing w:val="2"/>
            <w:sz w:val="23"/>
            <w:szCs w:val="23"/>
            <w:lang w:eastAsia="en-AU"/>
          </w:rPr>
          <w:t xml:space="preserve"> </w:t>
        </w:r>
        <w:r w:rsidRPr="00D13C1E">
          <w:rPr>
            <w:rFonts w:ascii="Roboto" w:eastAsia="Times New Roman" w:hAnsi="Roboto" w:cs="Times New Roman"/>
            <w:color w:val="0000FF"/>
            <w:spacing w:val="2"/>
            <w:sz w:val="23"/>
            <w:szCs w:val="23"/>
            <w:lang w:eastAsia="en-AU"/>
          </w:rPr>
          <w:t>Sydney, NSW</w:t>
        </w:r>
      </w:hyperlink>
    </w:p>
    <w:p w:rsidR="00D13C1E" w:rsidRPr="00D13C1E" w:rsidRDefault="00D13C1E" w:rsidP="00D13C1E">
      <w:pPr>
        <w:spacing w:line="299" w:lineRule="atLeast"/>
        <w:rPr>
          <w:rFonts w:ascii="Roboto" w:eastAsia="Times New Roman" w:hAnsi="Roboto" w:cs="Times New Roman"/>
          <w:color w:val="261B36"/>
          <w:spacing w:val="2"/>
          <w:sz w:val="23"/>
          <w:szCs w:val="23"/>
          <w:lang w:eastAsia="en-AU"/>
        </w:rPr>
      </w:pPr>
      <w:r w:rsidRPr="00D13C1E">
        <w:rPr>
          <w:rFonts w:ascii="Roboto" w:eastAsia="Times New Roman" w:hAnsi="Roboto" w:cs="Times New Roman"/>
          <w:color w:val="261B36"/>
          <w:spacing w:val="2"/>
          <w:sz w:val="23"/>
          <w:szCs w:val="23"/>
          <w:lang w:eastAsia="en-AU"/>
        </w:rPr>
        <w:t xml:space="preserve">Thursday 11 </w:t>
      </w:r>
      <w:proofErr w:type="gramStart"/>
      <w:r w:rsidRPr="00D13C1E">
        <w:rPr>
          <w:rFonts w:ascii="Roboto" w:eastAsia="Times New Roman" w:hAnsi="Roboto" w:cs="Times New Roman"/>
          <w:color w:val="261B36"/>
          <w:spacing w:val="2"/>
          <w:sz w:val="23"/>
          <w:szCs w:val="23"/>
          <w:lang w:eastAsia="en-AU"/>
        </w:rPr>
        <w:t>June  •</w:t>
      </w:r>
      <w:proofErr w:type="gramEnd"/>
      <w:r w:rsidRPr="00D13C1E">
        <w:rPr>
          <w:rFonts w:ascii="Roboto" w:eastAsia="Times New Roman" w:hAnsi="Roboto" w:cs="Times New Roman"/>
          <w:color w:val="261B36"/>
          <w:spacing w:val="2"/>
          <w:sz w:val="23"/>
          <w:szCs w:val="23"/>
          <w:lang w:eastAsia="en-AU"/>
        </w:rPr>
        <w:t>  5:30 PM - 7:30 PM</w:t>
      </w:r>
    </w:p>
    <w:p w:rsidR="00D13C1E" w:rsidRDefault="00D13C1E" w:rsidP="00D13C1E">
      <w:pPr>
        <w:spacing w:line="479" w:lineRule="atLeast"/>
        <w:rPr>
          <w:rFonts w:ascii="Roboto" w:eastAsia="Times New Roman" w:hAnsi="Roboto" w:cs="Times New Roman"/>
          <w:b/>
          <w:bCs/>
          <w:color w:val="261B36"/>
          <w:sz w:val="36"/>
          <w:szCs w:val="36"/>
          <w:lang w:eastAsia="en-AU"/>
        </w:rPr>
      </w:pPr>
    </w:p>
    <w:p w:rsidR="00D13C1E" w:rsidRPr="00D13C1E" w:rsidRDefault="00D13C1E" w:rsidP="00D13C1E">
      <w:pPr>
        <w:spacing w:line="479" w:lineRule="atLeast"/>
        <w:rPr>
          <w:rFonts w:ascii="Roboto" w:eastAsia="Times New Roman" w:hAnsi="Roboto" w:cs="Times New Roman"/>
          <w:b/>
          <w:bCs/>
          <w:color w:val="261B36"/>
          <w:sz w:val="36"/>
          <w:szCs w:val="36"/>
          <w:lang w:eastAsia="en-AU"/>
        </w:rPr>
      </w:pPr>
      <w:r w:rsidRPr="00D13C1E">
        <w:rPr>
          <w:rFonts w:ascii="Roboto" w:eastAsia="Times New Roman" w:hAnsi="Roboto" w:cs="Times New Roman"/>
          <w:b/>
          <w:bCs/>
          <w:color w:val="261B36"/>
          <w:sz w:val="36"/>
          <w:szCs w:val="36"/>
          <w:lang w:eastAsia="en-AU"/>
        </w:rPr>
        <w:t>Overview</w:t>
      </w:r>
    </w:p>
    <w:p w:rsidR="00D13C1E" w:rsidRP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Dive into a thought-provoking conversation and documentary screening about how gambling impacts young people today.</w:t>
      </w:r>
    </w:p>
    <w:p w:rsidR="00D13C1E" w:rsidRP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Australia is one of the biggest gambling nations in the world and Australians are increasingly asking: at what cost?</w:t>
      </w:r>
    </w:p>
    <w:p w:rsidR="00D13C1E" w:rsidRP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Join </w:t>
      </w:r>
      <w:r w:rsidRPr="00D13C1E">
        <w:rPr>
          <w:rFonts w:ascii="Roboto" w:eastAsia="Times New Roman" w:hAnsi="Roboto" w:cs="Times New Roman"/>
          <w:b/>
          <w:bCs/>
          <w:color w:val="585163"/>
          <w:spacing w:val="2"/>
          <w:sz w:val="27"/>
          <w:szCs w:val="27"/>
          <w:lang w:eastAsia="en-AU"/>
        </w:rPr>
        <w:t>ABC journalist Steve Cannane 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for a </w:t>
      </w:r>
      <w:r w:rsidRPr="00D13C1E">
        <w:rPr>
          <w:rFonts w:ascii="Roboto" w:eastAsia="Times New Roman" w:hAnsi="Roboto" w:cs="Times New Roman"/>
          <w:b/>
          <w:bCs/>
          <w:color w:val="585163"/>
          <w:spacing w:val="2"/>
          <w:sz w:val="27"/>
          <w:szCs w:val="27"/>
          <w:lang w:eastAsia="en-AU"/>
        </w:rPr>
        <w:t xml:space="preserve">Radio National </w:t>
      </w:r>
      <w:r w:rsidRPr="000421C0">
        <w:rPr>
          <w:rFonts w:ascii="Roboto" w:eastAsia="Times New Roman" w:hAnsi="Roboto" w:cs="Times New Roman"/>
          <w:b/>
          <w:bCs/>
          <w:i/>
          <w:color w:val="585163"/>
          <w:spacing w:val="2"/>
          <w:sz w:val="27"/>
          <w:szCs w:val="27"/>
          <w:lang w:eastAsia="en-AU"/>
        </w:rPr>
        <w:t>Big Ideas</w:t>
      </w:r>
      <w:r w:rsidR="000421C0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 xml:space="preserve"> </w:t>
      </w:r>
      <w:r w:rsidRPr="00D13C1E">
        <w:rPr>
          <w:rFonts w:ascii="Roboto" w:eastAsia="Times New Roman" w:hAnsi="Roboto" w:cs="Times New Roman"/>
          <w:b/>
          <w:bCs/>
          <w:color w:val="585163"/>
          <w:spacing w:val="2"/>
          <w:sz w:val="27"/>
          <w:szCs w:val="27"/>
          <w:lang w:eastAsia="en-AU"/>
        </w:rPr>
        <w:t>conversation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 exploring the rise of gambling, specifically targeting younger audiences and how to reduce gambling harm.</w:t>
      </w:r>
    </w:p>
    <w:p w:rsidR="00D13C1E" w:rsidRDefault="00D13C1E" w:rsidP="00D13C1E">
      <w:pPr>
        <w:pStyle w:val="ListParagraph"/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</w:p>
    <w:p w:rsidR="00D13C1E" w:rsidRPr="00D13C1E" w:rsidRDefault="00D13C1E" w:rsidP="00D13C1E">
      <w:pPr>
        <w:pStyle w:val="ListParagraph"/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Steve Cannane will be joined by a panel of experts and lived experience voices including 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br/>
      </w:r>
      <w:r w:rsidRPr="00D13C1E">
        <w:rPr>
          <w:rFonts w:ascii="Roboto" w:eastAsia="Times New Roman" w:hAnsi="Roboto" w:cs="Times New Roman"/>
          <w:b/>
          <w:bCs/>
          <w:i/>
          <w:iCs/>
          <w:color w:val="585163"/>
          <w:spacing w:val="2"/>
          <w:sz w:val="27"/>
          <w:szCs w:val="27"/>
          <w:lang w:eastAsia="en-AU"/>
        </w:rPr>
        <w:t xml:space="preserve">Wesley Mission CEO Rev Stu Cameron, </w:t>
      </w:r>
      <w:r w:rsidRPr="00D13C1E">
        <w:rPr>
          <w:rFonts w:ascii="Roboto" w:eastAsia="Times New Roman" w:hAnsi="Roboto" w:cs="Times New Roman"/>
          <w:b/>
          <w:bCs/>
          <w:i/>
          <w:iCs/>
          <w:color w:val="585163"/>
          <w:spacing w:val="2"/>
          <w:sz w:val="27"/>
          <w:szCs w:val="27"/>
          <w:lang w:eastAsia="en-AU"/>
        </w:rPr>
        <w:br/>
        <w:t xml:space="preserve">Associate Professor Charles Livingstone, </w:t>
      </w:r>
      <w:r w:rsidRPr="00D13C1E">
        <w:rPr>
          <w:rFonts w:ascii="Roboto" w:eastAsia="Times New Roman" w:hAnsi="Roboto" w:cs="Times New Roman"/>
          <w:b/>
          <w:bCs/>
          <w:i/>
          <w:iCs/>
          <w:color w:val="585163"/>
          <w:spacing w:val="2"/>
          <w:sz w:val="27"/>
          <w:szCs w:val="27"/>
          <w:lang w:eastAsia="en-AU"/>
        </w:rPr>
        <w:br/>
        <w:t>Professor Sally Gainsbury</w:t>
      </w:r>
      <w:proofErr w:type="gramStart"/>
      <w:r w:rsidRPr="00D13C1E">
        <w:rPr>
          <w:rFonts w:ascii="Roboto" w:eastAsia="Times New Roman" w:hAnsi="Roboto" w:cs="Times New Roman"/>
          <w:b/>
          <w:bCs/>
          <w:i/>
          <w:iCs/>
          <w:color w:val="585163"/>
          <w:spacing w:val="2"/>
          <w:sz w:val="27"/>
          <w:szCs w:val="27"/>
          <w:lang w:eastAsia="en-AU"/>
        </w:rPr>
        <w:t> 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 xml:space="preserve"> </w:t>
      </w:r>
      <w:proofErr w:type="gramEnd"/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br/>
      </w:r>
      <w:r w:rsidRPr="00D13C1E">
        <w:rPr>
          <w:rFonts w:ascii="Roboto" w:eastAsia="Times New Roman" w:hAnsi="Roboto" w:cs="Times New Roman"/>
          <w:b/>
          <w:bCs/>
          <w:i/>
          <w:iCs/>
          <w:color w:val="585163"/>
          <w:spacing w:val="2"/>
          <w:sz w:val="27"/>
          <w:szCs w:val="27"/>
          <w:lang w:eastAsia="en-AU"/>
        </w:rPr>
        <w:t>Mark Kempster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.</w:t>
      </w:r>
    </w:p>
    <w:p w:rsid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</w:p>
    <w:p w:rsidR="00D13C1E" w:rsidRP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The event will also include a</w:t>
      </w:r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> 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screening of segments from the new ABC 3-part documentary series </w:t>
      </w:r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highlight w:val="yellow"/>
          <w:lang w:eastAsia="en-AU"/>
        </w:rPr>
        <w:t xml:space="preserve">Shaun </w:t>
      </w:r>
      <w:proofErr w:type="spellStart"/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highlight w:val="yellow"/>
          <w:lang w:eastAsia="en-AU"/>
        </w:rPr>
        <w:t>Micallef's</w:t>
      </w:r>
      <w:proofErr w:type="spellEnd"/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highlight w:val="yellow"/>
          <w:lang w:eastAsia="en-AU"/>
        </w:rPr>
        <w:t> </w:t>
      </w:r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highlight w:val="yellow"/>
          <w:lang w:eastAsia="en-AU"/>
        </w:rPr>
        <w:t>"Going for Broke</w:t>
      </w:r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>"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. The series challenges viewers to reconsider what gambling has become in Australia, who is paying the price – and whether, as a nation, we are truly going for broke.</w:t>
      </w:r>
    </w:p>
    <w:p w:rsidR="00D13C1E" w:rsidRDefault="00D13C1E" w:rsidP="00D13C1E">
      <w:pPr>
        <w:spacing w:line="359" w:lineRule="atLeast"/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</w:pPr>
    </w:p>
    <w:p w:rsidR="00D13C1E" w:rsidRPr="00D13C1E" w:rsidRDefault="00D13C1E" w:rsidP="00D13C1E">
      <w:pPr>
        <w:spacing w:line="359" w:lineRule="atLeast"/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</w:pPr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 xml:space="preserve">Shaun </w:t>
      </w:r>
      <w:proofErr w:type="spellStart"/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>Micallef’s</w:t>
      </w:r>
      <w:proofErr w:type="spellEnd"/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 xml:space="preserve"> Going </w:t>
      </w:r>
      <w:proofErr w:type="gramStart"/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>For</w:t>
      </w:r>
      <w:proofErr w:type="gramEnd"/>
      <w:r w:rsidRPr="00D13C1E">
        <w:rPr>
          <w:rFonts w:ascii="Roboto" w:eastAsia="Times New Roman" w:hAnsi="Roboto" w:cs="Times New Roman"/>
          <w:i/>
          <w:iCs/>
          <w:color w:val="585163"/>
          <w:spacing w:val="2"/>
          <w:sz w:val="27"/>
          <w:szCs w:val="27"/>
          <w:lang w:eastAsia="en-AU"/>
        </w:rPr>
        <w:t xml:space="preserve"> Broke</w:t>
      </w:r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 is available to watch on </w:t>
      </w:r>
      <w:hyperlink r:id="rId8" w:tgtFrame="_blank" w:tooltip="https://iview.abc.net.au/show/shaun-micallef-s-going-for-broke" w:history="1">
        <w:r w:rsidRPr="00D13C1E">
          <w:rPr>
            <w:rFonts w:ascii="Roboto" w:eastAsia="Times New Roman" w:hAnsi="Roboto" w:cs="Times New Roman"/>
            <w:color w:val="3659E3"/>
            <w:spacing w:val="2"/>
            <w:sz w:val="27"/>
            <w:szCs w:val="27"/>
            <w:u w:val="single"/>
            <w:lang w:eastAsia="en-AU"/>
          </w:rPr>
          <w:t xml:space="preserve">ABC </w:t>
        </w:r>
        <w:proofErr w:type="spellStart"/>
        <w:r w:rsidRPr="00D13C1E">
          <w:rPr>
            <w:rFonts w:ascii="Roboto" w:eastAsia="Times New Roman" w:hAnsi="Roboto" w:cs="Times New Roman"/>
            <w:color w:val="3659E3"/>
            <w:spacing w:val="2"/>
            <w:sz w:val="27"/>
            <w:szCs w:val="27"/>
            <w:u w:val="single"/>
            <w:lang w:eastAsia="en-AU"/>
          </w:rPr>
          <w:t>iview</w:t>
        </w:r>
        <w:proofErr w:type="spellEnd"/>
      </w:hyperlink>
      <w:r w:rsidRPr="00D13C1E">
        <w:rPr>
          <w:rFonts w:ascii="Roboto" w:eastAsia="Times New Roman" w:hAnsi="Roboto" w:cs="Times New Roman"/>
          <w:color w:val="585163"/>
          <w:spacing w:val="2"/>
          <w:sz w:val="27"/>
          <w:szCs w:val="27"/>
          <w:lang w:eastAsia="en-AU"/>
        </w:rPr>
        <w:t>.</w:t>
      </w:r>
    </w:p>
    <w:p w:rsidR="00704784" w:rsidRDefault="00704784"/>
    <w:sectPr w:rsidR="007047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2A70D2"/>
    <w:multiLevelType w:val="hybridMultilevel"/>
    <w:tmpl w:val="FCBA10EE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C1E"/>
    <w:rsid w:val="000421C0"/>
    <w:rsid w:val="000E114F"/>
    <w:rsid w:val="00704784"/>
    <w:rsid w:val="00D13C1E"/>
    <w:rsid w:val="00E7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F1EAE-2C0B-4FF1-95FB-29AC5AA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3C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C1E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organizerinfoenhancedbytag2vik6">
    <w:name w:val="organizerinfo_enhancedbytag__2vik6"/>
    <w:basedOn w:val="DefaultParagraphFont"/>
    <w:rsid w:val="00D13C1E"/>
  </w:style>
  <w:style w:type="character" w:styleId="Hyperlink">
    <w:name w:val="Hyperlink"/>
    <w:basedOn w:val="DefaultParagraphFont"/>
    <w:uiPriority w:val="99"/>
    <w:unhideWhenUsed/>
    <w:rsid w:val="00D13C1E"/>
    <w:rPr>
      <w:color w:val="0000FF"/>
      <w:u w:val="single"/>
    </w:rPr>
  </w:style>
  <w:style w:type="character" w:customStyle="1" w:styleId="organizerinfometadataitem4fmch">
    <w:name w:val="organizerinfo_metadataitem__4fmch"/>
    <w:basedOn w:val="DefaultParagraphFont"/>
    <w:rsid w:val="00D13C1E"/>
  </w:style>
  <w:style w:type="paragraph" w:styleId="NormalWeb">
    <w:name w:val="Normal (Web)"/>
    <w:basedOn w:val="Normal"/>
    <w:uiPriority w:val="99"/>
    <w:semiHidden/>
    <w:unhideWhenUsed/>
    <w:rsid w:val="00D13C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AU"/>
    </w:rPr>
  </w:style>
  <w:style w:type="character" w:styleId="Strong">
    <w:name w:val="Strong"/>
    <w:basedOn w:val="DefaultParagraphFont"/>
    <w:uiPriority w:val="22"/>
    <w:qFormat/>
    <w:rsid w:val="00D13C1E"/>
    <w:rPr>
      <w:b/>
      <w:bCs/>
    </w:rPr>
  </w:style>
  <w:style w:type="character" w:styleId="Emphasis">
    <w:name w:val="Emphasis"/>
    <w:basedOn w:val="DefaultParagraphFont"/>
    <w:uiPriority w:val="20"/>
    <w:qFormat/>
    <w:rsid w:val="00D13C1E"/>
    <w:rPr>
      <w:i/>
      <w:iCs/>
    </w:rPr>
  </w:style>
  <w:style w:type="paragraph" w:styleId="ListParagraph">
    <w:name w:val="List Paragraph"/>
    <w:basedOn w:val="Normal"/>
    <w:uiPriority w:val="34"/>
    <w:qFormat/>
    <w:rsid w:val="00D13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1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3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35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734422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2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27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6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8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view.abc.net.au/show/shaun-micallef-s-going-for-brok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ventbrite.com.au/e/radio-national-big-ideas-gambling-young-people-panel-screening-tickets-1990150798612?aff=ebdsoporgprofil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ventbrite.com.au/e/radio-national-big-ideas-gambling-young-people-panel-screening-tickets-1990150798612?aff=ebdsoporgprofil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A2A7B-864B-46E1-ABE4-CF8C1655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2026-06-14T05:06:00Z</dcterms:created>
  <dcterms:modified xsi:type="dcterms:W3CDTF">2026-06-14T05:16:00Z</dcterms:modified>
</cp:coreProperties>
</file>