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11" w:rsidRPr="00081124" w:rsidRDefault="005C7E11" w:rsidP="001450C9">
      <w:pPr>
        <w:keepNext/>
        <w:spacing w:after="0" w:line="240" w:lineRule="auto"/>
        <w:rPr>
          <w:rFonts w:ascii="Calibri" w:eastAsia="Times New Roman" w:hAnsi="Calibri"/>
          <w:b/>
          <w:color w:val="5D779D"/>
          <w:kern w:val="32"/>
          <w:sz w:val="44"/>
          <w:szCs w:val="36"/>
          <w:lang w:val="en-AU" w:eastAsia="en-AU"/>
        </w:rPr>
      </w:pPr>
      <w:bookmarkStart w:id="0" w:name="_Toc121837041"/>
      <w:r w:rsidRPr="00081124">
        <w:rPr>
          <w:rFonts w:ascii="Calibri" w:eastAsia="Times New Roman" w:hAnsi="Calibri"/>
          <w:b/>
          <w:color w:val="5D779D"/>
          <w:kern w:val="32"/>
          <w:sz w:val="44"/>
          <w:szCs w:val="36"/>
          <w:lang w:val="en-AU" w:eastAsia="en-AU"/>
        </w:rPr>
        <w:t>Attachment A: List of questions for stakeholders</w:t>
      </w:r>
      <w:bookmarkEnd w:id="0"/>
      <w:r w:rsidRPr="00081124">
        <w:rPr>
          <w:rFonts w:ascii="Calibri" w:eastAsia="Times New Roman" w:hAnsi="Calibri"/>
          <w:b/>
          <w:color w:val="5D779D"/>
          <w:kern w:val="32"/>
          <w:sz w:val="44"/>
          <w:szCs w:val="36"/>
          <w:lang w:val="en-AU" w:eastAsia="en-AU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980"/>
        <w:tblW w:w="48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"/>
      </w:tblPr>
      <w:tblGrid>
        <w:gridCol w:w="1800"/>
        <w:gridCol w:w="8911"/>
      </w:tblGrid>
      <w:tr w:rsidR="00154BC1" w:rsidRPr="00081124" w:rsidTr="00CA0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800" w:type="dxa"/>
            <w:hideMark/>
          </w:tcPr>
          <w:p w:rsidR="00081124" w:rsidRPr="00081124" w:rsidRDefault="007E2AF2" w:rsidP="00720B83">
            <w:pPr>
              <w:spacing w:beforeLines="0" w:before="0" w:afterLines="0" w:after="0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1.</w:t>
            </w:r>
            <w:r w:rsidR="00343275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Cs/>
                <w:sz w:val="24"/>
                <w:szCs w:val="24"/>
              </w:rPr>
              <w:br/>
            </w:r>
            <w:r w:rsidR="00081124" w:rsidRPr="00081124">
              <w:rPr>
                <w:rFonts w:ascii="Arial" w:hAnsi="Arial"/>
                <w:bCs/>
                <w:sz w:val="24"/>
                <w:szCs w:val="24"/>
              </w:rPr>
              <w:t xml:space="preserve">Key principles </w:t>
            </w:r>
          </w:p>
        </w:tc>
        <w:tc>
          <w:tcPr>
            <w:tcW w:w="8910" w:type="dxa"/>
            <w:shd w:val="clear" w:color="auto" w:fill="FFFFFF"/>
            <w:hideMark/>
          </w:tcPr>
          <w:p w:rsidR="00EB450B" w:rsidRPr="00081124" w:rsidRDefault="00081124" w:rsidP="00720B83">
            <w:pPr>
              <w:spacing w:beforeLines="0" w:before="0" w:afterLines="0" w:after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081124">
              <w:rPr>
                <w:rFonts w:ascii="Arial" w:hAnsi="Arial"/>
                <w:bCs/>
                <w:color w:val="000000"/>
                <w:sz w:val="24"/>
                <w:szCs w:val="24"/>
              </w:rPr>
              <w:t>What are your views on the proposed key principles? Are there other principles that should be included?</w:t>
            </w:r>
            <w:r w:rsidRPr="00081124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081124">
              <w:rPr>
                <w:rFonts w:ascii="Arial" w:hAnsi="Arial"/>
                <w:bCs/>
                <w:color w:val="000000"/>
                <w:sz w:val="24"/>
                <w:szCs w:val="24"/>
              </w:rPr>
              <w:t>Please provide an explanation.</w:t>
            </w:r>
          </w:p>
        </w:tc>
      </w:tr>
      <w:tr w:rsidR="00081124" w:rsidRPr="00081124" w:rsidTr="00CA071D">
        <w:trPr>
          <w:trHeight w:val="626"/>
        </w:trPr>
        <w:tc>
          <w:tcPr>
            <w:tcW w:w="1800" w:type="dxa"/>
            <w:shd w:val="clear" w:color="auto" w:fill="EEEEEE"/>
          </w:tcPr>
          <w:p w:rsidR="00081124" w:rsidRPr="00EB450B" w:rsidRDefault="00081124" w:rsidP="00720B83">
            <w:pPr>
              <w:pStyle w:val="ListParagraph"/>
              <w:numPr>
                <w:ilvl w:val="0"/>
                <w:numId w:val="1"/>
              </w:numPr>
              <w:spacing w:before="0" w:after="0"/>
              <w:ind w:left="0"/>
              <w:rPr>
                <w:rFonts w:ascii="Arial" w:hAnsi="Arial"/>
                <w:b/>
                <w:bCs/>
                <w:color w:val="2C384A"/>
                <w:sz w:val="24"/>
              </w:rPr>
            </w:pPr>
            <w:r w:rsidRPr="00EB450B">
              <w:rPr>
                <w:rFonts w:ascii="Arial" w:hAnsi="Arial"/>
                <w:b/>
                <w:color w:val="2C384A"/>
                <w:sz w:val="24"/>
              </w:rPr>
              <w:t>K</w:t>
            </w:r>
            <w:r w:rsidRPr="00EB450B">
              <w:rPr>
                <w:rFonts w:ascii="Arial" w:hAnsi="Arial"/>
                <w:b/>
                <w:bCs/>
                <w:color w:val="2C384A"/>
                <w:sz w:val="24"/>
              </w:rPr>
              <w:t>ey priorities</w:t>
            </w:r>
          </w:p>
        </w:tc>
        <w:tc>
          <w:tcPr>
            <w:tcW w:w="8910" w:type="dxa"/>
          </w:tcPr>
          <w:p w:rsidR="00EB450B" w:rsidRPr="00EF48B8" w:rsidRDefault="00081124" w:rsidP="009C0B09">
            <w:pPr>
              <w:spacing w:before="0" w:afterLines="40" w:after="96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081124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What are your views on the proposed key priorities? Do they provide enough certainty on what the key priorities are for the Government? </w:t>
            </w:r>
          </w:p>
          <w:p w:rsidR="00081124" w:rsidRDefault="00081124" w:rsidP="00720B83">
            <w:pPr>
              <w:spacing w:beforeLines="40" w:before="96" w:afterLines="40" w:after="96"/>
              <w:rPr>
                <w:rFonts w:ascii="Arial" w:hAnsi="Arial"/>
                <w:color w:val="000000"/>
                <w:sz w:val="24"/>
                <w:szCs w:val="24"/>
              </w:rPr>
            </w:pPr>
            <w:r w:rsidRPr="00081124">
              <w:rPr>
                <w:rFonts w:ascii="Arial" w:hAnsi="Arial"/>
                <w:b/>
                <w:color w:val="000000"/>
                <w:sz w:val="24"/>
                <w:szCs w:val="24"/>
              </w:rPr>
              <w:t>Are there other matters that should be included? Please provide an explanation</w:t>
            </w:r>
            <w:r w:rsidRPr="00081124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  <w:p w:rsidR="00DC1185" w:rsidRDefault="00DC1185" w:rsidP="00FC3FB6">
            <w:pPr>
              <w:spacing w:beforeLines="40" w:before="96"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9C0169">
              <w:rPr>
                <w:rFonts w:ascii="Arial" w:hAnsi="Arial"/>
                <w:b/>
                <w:color w:val="663300"/>
                <w:sz w:val="24"/>
                <w:szCs w:val="24"/>
              </w:rPr>
              <w:t>References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:</w:t>
            </w:r>
          </w:p>
          <w:p w:rsidR="00DC1185" w:rsidRDefault="00DC1185" w:rsidP="00DC1185">
            <w:pPr>
              <w:spacing w:before="0" w:after="0"/>
              <w:ind w:left="479" w:hanging="47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(i)    This </w:t>
            </w:r>
            <w:hyperlink r:id="rId8" w:history="1">
              <w:r w:rsidR="00A11105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</w:t>
              </w:r>
              <w:r w:rsidR="00A1110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r’s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extensive </w:t>
            </w:r>
            <w:r w:rsidRPr="00E00D68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Letter to Anthony Albanese dated 6 Dec 2022</w:t>
            </w:r>
            <w:r w:rsidRPr="00E00D68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(provided on 2 @ CDs, 2 @ USB Sticks and 3@ A4 hardcopy)</w:t>
            </w:r>
            <w:r w:rsidR="009602E4">
              <w:rPr>
                <w:rFonts w:ascii="Arial" w:hAnsi="Arial"/>
                <w:sz w:val="24"/>
                <w:szCs w:val="24"/>
              </w:rPr>
              <w:t xml:space="preserve"> with a plethora of embedded threads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0C66EB" w:rsidRDefault="00DC1185" w:rsidP="00955FD6">
            <w:pPr>
              <w:spacing w:beforeLines="40" w:before="96" w:after="0"/>
              <w:ind w:left="522" w:hanging="52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(ii)    </w:t>
            </w:r>
            <w:r w:rsidR="000C66EB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 xml:space="preserve">Australian Govt Treasury Dept undated letter 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>[Ref: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pacing w:val="21"/>
                <w:sz w:val="24"/>
                <w:szCs w:val="24"/>
                <w:u w:val="none"/>
              </w:rPr>
              <w:t xml:space="preserve"> 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>MC22-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pacing w:val="-2"/>
                <w:sz w:val="24"/>
                <w:szCs w:val="24"/>
                <w:u w:val="none"/>
              </w:rPr>
              <w:t>018075]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 xml:space="preserve"> (in PDF) </w:t>
            </w:r>
            <w:r w:rsidR="000C66EB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>to Philip</w:t>
            </w:r>
            <w:r w:rsidR="009C0169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> </w:t>
            </w:r>
            <w:r w:rsidR="000C66EB" w:rsidRPr="00955FD6">
              <w:rPr>
                <w:rStyle w:val="Hyperlink"/>
                <w:rFonts w:ascii="Arial" w:hAnsi="Arial"/>
                <w:color w:val="000000" w:themeColor="text1"/>
                <w:sz w:val="24"/>
                <w:szCs w:val="24"/>
                <w:u w:val="none"/>
              </w:rPr>
              <w:t>Johnston</w:t>
            </w:r>
            <w:r w:rsidR="000C66EB" w:rsidRPr="00955FD6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r w:rsidR="0094064F">
              <w:rPr>
                <w:rFonts w:ascii="Arial" w:hAnsi="Arial"/>
                <w:sz w:val="24"/>
                <w:szCs w:val="24"/>
              </w:rPr>
              <w:t>(</w:t>
            </w:r>
            <w:bookmarkStart w:id="1" w:name="_GoBack"/>
            <w:r w:rsidR="00743076" w:rsidRPr="00955FD6">
              <w:rPr>
                <w:rFonts w:ascii="Arial" w:hAnsi="Arial"/>
                <w:b/>
                <w:sz w:val="22"/>
                <w:szCs w:val="22"/>
              </w:rPr>
              <w:t>2</w:t>
            </w:r>
            <w:r w:rsidR="00743076" w:rsidRPr="00955FD6">
              <w:rPr>
                <w:rFonts w:ascii="Arial" w:hAnsi="Arial"/>
                <w:b/>
                <w:sz w:val="22"/>
                <w:szCs w:val="22"/>
                <w:vertAlign w:val="superscript"/>
              </w:rPr>
              <w:t>nd</w:t>
            </w:r>
            <w:r w:rsidR="00743076" w:rsidRPr="00955FD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4064F" w:rsidRPr="00955FD6">
              <w:rPr>
                <w:rFonts w:ascii="Arial" w:hAnsi="Arial"/>
                <w:b/>
                <w:sz w:val="22"/>
                <w:szCs w:val="22"/>
              </w:rPr>
              <w:t>Attachment</w:t>
            </w:r>
            <w:r w:rsidR="0094064F">
              <w:rPr>
                <w:rFonts w:ascii="Arial" w:hAnsi="Arial"/>
                <w:sz w:val="24"/>
                <w:szCs w:val="24"/>
              </w:rPr>
              <w:t xml:space="preserve"> </w:t>
            </w:r>
            <w:bookmarkEnd w:id="1"/>
            <w:r w:rsidR="00743076">
              <w:rPr>
                <w:rFonts w:ascii="Arial" w:hAnsi="Arial"/>
                <w:sz w:val="24"/>
                <w:szCs w:val="24"/>
              </w:rPr>
              <w:t>i</w:t>
            </w:r>
            <w:r w:rsidR="0094064F">
              <w:rPr>
                <w:rFonts w:ascii="Arial" w:hAnsi="Arial"/>
                <w:sz w:val="24"/>
                <w:szCs w:val="24"/>
              </w:rPr>
              <w:t xml:space="preserve">n </w:t>
            </w:r>
            <w:r w:rsidR="00743076"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9" w:history="1">
              <w:r w:rsidR="00743076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</w:t>
              </w:r>
              <w:r w:rsidR="0074307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r’s</w:t>
              </w:r>
            </w:hyperlink>
            <w:r w:rsidR="00743076">
              <w:rPr>
                <w:rStyle w:val="Hyperlink"/>
                <w:b/>
                <w:u w:val="none"/>
              </w:rPr>
              <w:t xml:space="preserve"> </w:t>
            </w:r>
            <w:r w:rsidR="0094064F">
              <w:rPr>
                <w:rFonts w:ascii="Arial" w:hAnsi="Arial"/>
                <w:sz w:val="24"/>
                <w:szCs w:val="24"/>
              </w:rPr>
              <w:t xml:space="preserve">stakeholder submission email </w:t>
            </w:r>
            <w:r w:rsidR="00743076">
              <w:rPr>
                <w:rFonts w:ascii="Arial" w:hAnsi="Arial"/>
                <w:sz w:val="24"/>
                <w:szCs w:val="24"/>
              </w:rPr>
              <w:t>to</w:t>
            </w:r>
            <w:r w:rsidR="00743076">
              <w:t xml:space="preserve"> </w:t>
            </w:r>
            <w:hyperlink r:id="rId10" w:history="1">
              <w:r w:rsidR="00743076" w:rsidRPr="00955FD6">
                <w:rPr>
                  <w:rStyle w:val="Hyperlink"/>
                  <w:rFonts w:ascii="Arial Narrow" w:hAnsi="Arial Narrow"/>
                  <w:b/>
                  <w:sz w:val="24"/>
                  <w:szCs w:val="24"/>
                  <w:u w:val="none"/>
                </w:rPr>
                <w:t>paymentsconsultation@treasury.gov.au</w:t>
              </w:r>
            </w:hyperlink>
            <w:r w:rsidR="00743076">
              <w:t xml:space="preserve"> </w:t>
            </w:r>
            <w:r w:rsidR="0094064F">
              <w:rPr>
                <w:rFonts w:ascii="Arial" w:hAnsi="Arial"/>
                <w:sz w:val="24"/>
                <w:szCs w:val="24"/>
              </w:rPr>
              <w:t xml:space="preserve">sent 6-Feb-23) </w:t>
            </w:r>
            <w:r w:rsidR="000C66EB">
              <w:rPr>
                <w:rFonts w:ascii="Arial" w:hAnsi="Arial"/>
                <w:sz w:val="24"/>
                <w:szCs w:val="24"/>
              </w:rPr>
              <w:t>that –</w:t>
            </w:r>
          </w:p>
          <w:p w:rsidR="00685804" w:rsidRPr="00685804" w:rsidRDefault="00DC1185" w:rsidP="00743076">
            <w:pPr>
              <w:spacing w:before="0"/>
              <w:ind w:left="929" w:hanging="929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0C66EB">
              <w:rPr>
                <w:rFonts w:ascii="Arial" w:hAnsi="Arial"/>
                <w:sz w:val="24"/>
                <w:szCs w:val="24"/>
              </w:rPr>
              <w:t xml:space="preserve">       a)   </w:t>
            </w:r>
            <w:r w:rsidR="009C0169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 xml:space="preserve">thanked </w:t>
            </w:r>
            <w:r w:rsidR="00955FD6"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11" w:history="1">
              <w:r w:rsidR="00955FD6" w:rsidRPr="00955FD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Writer</w:t>
              </w:r>
            </w:hyperlink>
            <w:r w:rsidR="00955FD6">
              <w:rPr>
                <w:rStyle w:val="Hyperlink"/>
                <w:b/>
                <w:u w:val="none"/>
              </w:rPr>
              <w:t xml:space="preserve"> 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 xml:space="preserve">for </w:t>
            </w:r>
            <w:r w:rsidR="00212BE0">
              <w:rPr>
                <w:rFonts w:ascii="Arial" w:eastAsia="Arial" w:hAnsi="Arial"/>
                <w:color w:val="1F1F1F"/>
                <w:sz w:val="24"/>
                <w:szCs w:val="24"/>
              </w:rPr>
              <w:t>his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 xml:space="preserve"> above submission to the Prime Minister dated </w:t>
            </w:r>
            <w:r w:rsidR="009C0169">
              <w:rPr>
                <w:rFonts w:ascii="Arial" w:eastAsia="Arial" w:hAnsi="Arial"/>
                <w:color w:val="1F1F1F"/>
                <w:sz w:val="24"/>
                <w:szCs w:val="24"/>
              </w:rPr>
              <w:br/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>6</w:t>
            </w:r>
            <w:r w:rsidR="00685804">
              <w:rPr>
                <w:rFonts w:ascii="Arial" w:eastAsia="Arial" w:hAnsi="Arial"/>
                <w:color w:val="1F1F1F"/>
                <w:sz w:val="24"/>
                <w:szCs w:val="24"/>
              </w:rPr>
              <w:t> 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>Dec</w:t>
            </w:r>
            <w:r w:rsidR="00685804" w:rsidRPr="00685804">
              <w:rPr>
                <w:rFonts w:ascii="Arial" w:eastAsia="Arial" w:hAnsi="Arial"/>
                <w:color w:val="1F1F1F"/>
                <w:spacing w:val="33"/>
                <w:sz w:val="24"/>
                <w:szCs w:val="24"/>
              </w:rPr>
              <w:t xml:space="preserve"> 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 xml:space="preserve">2022 </w:t>
            </w:r>
            <w:r w:rsidR="00743076">
              <w:rPr>
                <w:rFonts w:ascii="Arial" w:hAnsi="Arial"/>
                <w:sz w:val="24"/>
                <w:szCs w:val="24"/>
              </w:rPr>
              <w:t>(</w:t>
            </w:r>
            <w:r w:rsidR="00743076" w:rsidRPr="00955FD6">
              <w:rPr>
                <w:rFonts w:ascii="Arial" w:hAnsi="Arial"/>
                <w:b/>
                <w:sz w:val="22"/>
                <w:szCs w:val="22"/>
              </w:rPr>
              <w:t>1st Attachment</w:t>
            </w:r>
            <w:r w:rsidR="00743076">
              <w:rPr>
                <w:rFonts w:ascii="Arial" w:hAnsi="Arial"/>
                <w:sz w:val="24"/>
                <w:szCs w:val="24"/>
              </w:rPr>
              <w:t xml:space="preserve"> in this </w:t>
            </w:r>
            <w:hyperlink r:id="rId12" w:history="1">
              <w:r w:rsidR="00743076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</w:t>
              </w:r>
              <w:r w:rsidR="0074307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r’s</w:t>
              </w:r>
            </w:hyperlink>
            <w:r w:rsidR="00743076">
              <w:rPr>
                <w:rStyle w:val="Hyperlink"/>
                <w:b/>
                <w:u w:val="none"/>
              </w:rPr>
              <w:t xml:space="preserve"> </w:t>
            </w:r>
            <w:r w:rsidR="00743076">
              <w:rPr>
                <w:rFonts w:ascii="Arial" w:hAnsi="Arial"/>
                <w:sz w:val="24"/>
                <w:szCs w:val="24"/>
              </w:rPr>
              <w:t>stakeholder submission email to</w:t>
            </w:r>
            <w:r w:rsidR="00743076">
              <w:t xml:space="preserve"> </w:t>
            </w:r>
            <w:hyperlink r:id="rId13" w:history="1">
              <w:r w:rsidR="00743076" w:rsidRPr="00955FD6">
                <w:rPr>
                  <w:rStyle w:val="Hyperlink"/>
                  <w:rFonts w:ascii="Arial Narrow" w:hAnsi="Arial Narrow"/>
                  <w:b/>
                  <w:sz w:val="24"/>
                  <w:szCs w:val="24"/>
                  <w:u w:val="none"/>
                </w:rPr>
                <w:t>paymentsconsultation@treasury.gov.au</w:t>
              </w:r>
            </w:hyperlink>
            <w:r w:rsidR="00743076">
              <w:t xml:space="preserve"> </w:t>
            </w:r>
            <w:r w:rsidR="00743076">
              <w:rPr>
                <w:rFonts w:ascii="Arial" w:hAnsi="Arial"/>
                <w:sz w:val="24"/>
                <w:szCs w:val="24"/>
              </w:rPr>
              <w:t xml:space="preserve">sent 6-Feb-23) </w:t>
            </w:r>
            <w:r w:rsidR="009C0169">
              <w:rPr>
                <w:rFonts w:ascii="Arial" w:eastAsia="Arial" w:hAnsi="Arial"/>
                <w:color w:val="1F1F1F"/>
                <w:sz w:val="24"/>
                <w:szCs w:val="24"/>
              </w:rPr>
              <w:t xml:space="preserve">and informed that it 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>had been referred to the Assistant</w:t>
            </w:r>
            <w:r w:rsidR="009C0169">
              <w:rPr>
                <w:rFonts w:ascii="Arial" w:eastAsia="Arial" w:hAnsi="Arial"/>
                <w:color w:val="1F1F1F"/>
                <w:sz w:val="24"/>
                <w:szCs w:val="24"/>
              </w:rPr>
              <w:t> 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>Treasurer and Minister for Financial</w:t>
            </w:r>
            <w:r w:rsidR="009C0169">
              <w:rPr>
                <w:rFonts w:ascii="Arial" w:eastAsia="Arial" w:hAnsi="Arial"/>
                <w:color w:val="1F1F1F"/>
                <w:sz w:val="24"/>
                <w:szCs w:val="24"/>
              </w:rPr>
              <w:t> </w:t>
            </w:r>
            <w:r w:rsidR="00685804" w:rsidRPr="00685804">
              <w:rPr>
                <w:rFonts w:ascii="Arial" w:eastAsia="Arial" w:hAnsi="Arial"/>
                <w:color w:val="1F1F1F"/>
                <w:sz w:val="24"/>
                <w:szCs w:val="24"/>
              </w:rPr>
              <w:t>Services.</w:t>
            </w:r>
          </w:p>
          <w:p w:rsidR="00685804" w:rsidRPr="00685804" w:rsidRDefault="00685804" w:rsidP="00685804">
            <w:pPr>
              <w:widowControl w:val="0"/>
              <w:autoSpaceDE w:val="0"/>
              <w:autoSpaceDN w:val="0"/>
              <w:spacing w:before="1" w:after="0"/>
              <w:rPr>
                <w:rFonts w:ascii="Arial" w:eastAsia="Arial" w:hAnsi="Arial"/>
                <w:sz w:val="2"/>
                <w:szCs w:val="2"/>
              </w:rPr>
            </w:pPr>
          </w:p>
          <w:p w:rsidR="00685804" w:rsidRPr="00685804" w:rsidRDefault="00685804" w:rsidP="00582733">
            <w:pPr>
              <w:widowControl w:val="0"/>
              <w:autoSpaceDE w:val="0"/>
              <w:autoSpaceDN w:val="0"/>
              <w:spacing w:before="0" w:after="0" w:line="280" w:lineRule="auto"/>
              <w:ind w:left="1289" w:right="270" w:hanging="8"/>
              <w:rPr>
                <w:rFonts w:ascii="Cambria" w:eastAsia="Arial" w:hAnsi="Cambria"/>
                <w:sz w:val="24"/>
                <w:szCs w:val="24"/>
              </w:rPr>
            </w:pP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“The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Prime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Minister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appreciates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the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time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you</w:t>
            </w:r>
            <w:r w:rsidRPr="00685804">
              <w:rPr>
                <w:rFonts w:ascii="Cambria" w:eastAsia="Arial" w:hAnsi="Cambria"/>
                <w:color w:val="1F1F1F"/>
                <w:spacing w:val="-1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have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taken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to</w:t>
            </w:r>
            <w:r w:rsidRPr="00685804">
              <w:rPr>
                <w:rFonts w:ascii="Cambria" w:eastAsia="Arial" w:hAnsi="Cambria"/>
                <w:color w:val="1F1F1F"/>
                <w:spacing w:val="-1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convey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your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concerns</w:t>
            </w:r>
            <w:r w:rsidRPr="00685804">
              <w:rPr>
                <w:rFonts w:ascii="Cambria" w:eastAsia="Arial" w:hAnsi="Cambria"/>
                <w:color w:val="1F1F1F"/>
                <w:spacing w:val="-1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with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the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current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system and</w:t>
            </w:r>
            <w:r w:rsidRPr="00685804">
              <w:rPr>
                <w:rFonts w:ascii="Cambria" w:eastAsia="Arial" w:hAnsi="Cambria"/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make suggestions for</w:t>
            </w:r>
            <w:r w:rsidRPr="00685804">
              <w:rPr>
                <w:rFonts w:ascii="Cambria" w:eastAsia="Arial" w:hAnsi="Cambria"/>
                <w:color w:val="1F1F1F"/>
                <w:spacing w:val="-1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improvements.”</w:t>
            </w:r>
          </w:p>
          <w:p w:rsidR="00685804" w:rsidRPr="00685804" w:rsidRDefault="00685804" w:rsidP="00582733">
            <w:pPr>
              <w:widowControl w:val="0"/>
              <w:autoSpaceDE w:val="0"/>
              <w:autoSpaceDN w:val="0"/>
              <w:spacing w:before="0" w:after="0" w:line="280" w:lineRule="auto"/>
              <w:ind w:left="1289" w:right="403" w:firstLine="7"/>
              <w:rPr>
                <w:rFonts w:ascii="Cambria" w:eastAsia="Arial" w:hAnsi="Cambria"/>
                <w:sz w:val="24"/>
                <w:szCs w:val="24"/>
              </w:rPr>
            </w:pP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“Your suggestion</w:t>
            </w:r>
            <w:r w:rsidRPr="00685804">
              <w:rPr>
                <w:rFonts w:ascii="Cambria" w:eastAsia="Arial" w:hAnsi="Cambria"/>
                <w:color w:val="1F1F1F"/>
                <w:spacing w:val="-1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has</w:t>
            </w:r>
            <w:r w:rsidRPr="00685804">
              <w:rPr>
                <w:rFonts w:ascii="Cambria" w:eastAsia="Arial" w:hAnsi="Cambria"/>
                <w:color w:val="1F1F1F"/>
                <w:spacing w:val="-10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been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passed</w:t>
            </w:r>
            <w:r w:rsidRPr="00685804">
              <w:rPr>
                <w:rFonts w:ascii="Cambria" w:eastAsia="Arial" w:hAnsi="Cambria"/>
                <w:color w:val="1F1F1F"/>
                <w:spacing w:val="-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on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to the</w:t>
            </w:r>
            <w:r w:rsidRPr="00685804">
              <w:rPr>
                <w:rFonts w:ascii="Cambria" w:eastAsia="Arial" w:hAnsi="Cambria"/>
                <w:color w:val="1F1F1F"/>
                <w:spacing w:val="-1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relevant</w:t>
            </w:r>
            <w:r w:rsidRPr="00685804">
              <w:rPr>
                <w:rFonts w:ascii="Cambria" w:eastAsia="Arial" w:hAnsi="Cambria"/>
                <w:color w:val="1F1F1F"/>
                <w:spacing w:val="-3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policy</w:t>
            </w:r>
            <w:r w:rsidRPr="00685804">
              <w:rPr>
                <w:rFonts w:ascii="Cambria" w:eastAsia="Arial" w:hAnsi="Cambria"/>
                <w:color w:val="1F1F1F"/>
                <w:spacing w:val="-12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area</w:t>
            </w:r>
            <w:r w:rsidRPr="00685804">
              <w:rPr>
                <w:rFonts w:ascii="Cambria" w:eastAsia="Arial" w:hAnsi="Cambria"/>
                <w:color w:val="1F1F1F"/>
                <w:spacing w:val="-10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in the</w:t>
            </w:r>
            <w:r w:rsidRPr="00685804">
              <w:rPr>
                <w:rFonts w:ascii="Cambria" w:eastAsia="Arial" w:hAnsi="Cambria"/>
                <w:color w:val="1F1F1F"/>
                <w:spacing w:val="-17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Treasury</w:t>
            </w:r>
            <w:r w:rsidRPr="00685804">
              <w:rPr>
                <w:rFonts w:ascii="Cambria" w:eastAsia="Arial" w:hAnsi="Cambria"/>
                <w:color w:val="1F1F1F"/>
                <w:spacing w:val="-7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and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will</w:t>
            </w:r>
            <w:r w:rsidRPr="00685804">
              <w:rPr>
                <w:rFonts w:ascii="Cambria" w:eastAsia="Arial" w:hAnsi="Cambria"/>
                <w:color w:val="1F1F1F"/>
                <w:spacing w:val="-16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be</w:t>
            </w:r>
            <w:r w:rsidRPr="00685804">
              <w:rPr>
                <w:rFonts w:ascii="Cambria" w:eastAsia="Arial" w:hAnsi="Cambria"/>
                <w:color w:val="1F1F1F"/>
                <w:spacing w:val="-14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taken</w:t>
            </w:r>
            <w:r w:rsidRPr="00685804">
              <w:rPr>
                <w:rFonts w:ascii="Cambria" w:eastAsia="Arial" w:hAnsi="Cambria"/>
                <w:color w:val="1F1F1F"/>
                <w:spacing w:val="-9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into consideration as</w:t>
            </w:r>
            <w:r w:rsidRPr="00685804">
              <w:rPr>
                <w:rFonts w:ascii="Cambria" w:eastAsia="Arial" w:hAnsi="Cambria"/>
                <w:color w:val="1F1F1F"/>
                <w:spacing w:val="-7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part·of</w:t>
            </w:r>
            <w:r w:rsidRPr="00685804">
              <w:rPr>
                <w:rFonts w:ascii="Cambria" w:eastAsia="Arial" w:hAnsi="Cambria"/>
                <w:color w:val="1F1F1F"/>
                <w:spacing w:val="-9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the</w:t>
            </w:r>
            <w:r w:rsidRPr="00685804">
              <w:rPr>
                <w:rFonts w:ascii="Cambria" w:eastAsia="Arial" w:hAnsi="Cambria"/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685804">
              <w:rPr>
                <w:rFonts w:ascii="Cambria" w:eastAsia="Arial" w:hAnsi="Cambria"/>
                <w:color w:val="1F1F1F"/>
                <w:w w:val="105"/>
                <w:sz w:val="24"/>
                <w:szCs w:val="24"/>
              </w:rPr>
              <w:t>policy development process.”</w:t>
            </w:r>
          </w:p>
          <w:p w:rsidR="00685804" w:rsidRPr="00685804" w:rsidRDefault="00685804" w:rsidP="00685804">
            <w:pPr>
              <w:widowControl w:val="0"/>
              <w:autoSpaceDE w:val="0"/>
              <w:autoSpaceDN w:val="0"/>
              <w:spacing w:before="1" w:after="0"/>
              <w:ind w:left="1289"/>
              <w:rPr>
                <w:rFonts w:ascii="Cambria" w:eastAsia="Arial" w:hAnsi="Cambria"/>
                <w:sz w:val="2"/>
                <w:szCs w:val="2"/>
              </w:rPr>
            </w:pPr>
          </w:p>
          <w:p w:rsidR="00685804" w:rsidRPr="00685804" w:rsidRDefault="00685804" w:rsidP="00582733">
            <w:pPr>
              <w:widowControl w:val="0"/>
              <w:autoSpaceDE w:val="0"/>
              <w:autoSpaceDN w:val="0"/>
              <w:spacing w:before="0" w:after="0"/>
              <w:ind w:left="1022" w:right="245" w:hanging="446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b)   </w:t>
            </w:r>
            <w:r w:rsidR="009C0169"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informed </w:t>
            </w:r>
            <w:r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that submissions from interested </w:t>
            </w:r>
            <w:r w:rsidR="00212BE0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>stakeholders</w:t>
            </w:r>
            <w:r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 to a ‘</w:t>
            </w:r>
            <w:hyperlink r:id="rId14" w:history="1">
              <w:r w:rsidRPr="00927ABE">
                <w:rPr>
                  <w:rStyle w:val="Hyperlink"/>
                  <w:rFonts w:ascii="Arial" w:eastAsia="Arial" w:hAnsi="Arial"/>
                  <w:b/>
                  <w:w w:val="105"/>
                  <w:sz w:val="24"/>
                  <w:szCs w:val="24"/>
                  <w:u w:val="none"/>
                </w:rPr>
                <w:t>Review of the Payments System</w:t>
              </w:r>
              <w:r w:rsidR="00927ABE" w:rsidRPr="00927ABE">
                <w:rPr>
                  <w:rStyle w:val="Hyperlink"/>
                  <w:rFonts w:ascii="Arial" w:eastAsia="Arial" w:hAnsi="Arial"/>
                  <w:b/>
                  <w:w w:val="105"/>
                  <w:sz w:val="24"/>
                  <w:szCs w:val="24"/>
                  <w:u w:val="none"/>
                </w:rPr>
                <w:t xml:space="preserve"> – Consultation Paper</w:t>
              </w:r>
            </w:hyperlink>
            <w:r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’ close on </w:t>
            </w:r>
            <w:r w:rsidR="00212BE0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 xml:space="preserve">Monday, </w:t>
            </w:r>
            <w:r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>6</w:t>
            </w:r>
            <w:r w:rsidR="007E66C8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> </w:t>
            </w:r>
            <w:r w:rsidRPr="00685804">
              <w:rPr>
                <w:rFonts w:ascii="Arial" w:eastAsia="Arial" w:hAnsi="Arial"/>
                <w:color w:val="1F1F1F"/>
                <w:w w:val="105"/>
                <w:sz w:val="24"/>
                <w:szCs w:val="24"/>
              </w:rPr>
              <w:t>Feb 2023.</w:t>
            </w:r>
          </w:p>
          <w:p w:rsidR="00FC0A16" w:rsidRDefault="00FC0A16" w:rsidP="009C0169">
            <w:pPr>
              <w:spacing w:beforeLines="40" w:before="96" w:afterLines="20" w:after="48"/>
              <w:rPr>
                <w:rFonts w:ascii="Arial" w:hAnsi="Arial"/>
                <w:sz w:val="24"/>
                <w:szCs w:val="24"/>
              </w:rPr>
            </w:pPr>
            <w:r w:rsidRPr="00FC0A16"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15" w:history="1">
              <w:r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Writer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is flummoxed that written submissions are restricted to Word and PDF files. 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If there is a logical reason why, </w:t>
            </w:r>
            <w:r w:rsidR="00582733">
              <w:rPr>
                <w:rFonts w:ascii="Arial" w:hAnsi="Arial"/>
                <w:sz w:val="24"/>
                <w:szCs w:val="24"/>
              </w:rPr>
              <w:t>he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 welcome</w:t>
            </w:r>
            <w:r w:rsidR="00582733">
              <w:rPr>
                <w:rFonts w:ascii="Arial" w:hAnsi="Arial"/>
                <w:sz w:val="24"/>
                <w:szCs w:val="24"/>
              </w:rPr>
              <w:t>s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 learning it.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C7618A">
              <w:rPr>
                <w:rFonts w:ascii="Arial" w:hAnsi="Arial"/>
                <w:sz w:val="24"/>
                <w:szCs w:val="24"/>
              </w:rPr>
              <w:t xml:space="preserve">Perhaps this review does not want detailed evidence of </w:t>
            </w:r>
            <w:r w:rsidR="00C7618A" w:rsidRPr="00C7618A">
              <w:rPr>
                <w:rFonts w:ascii="Arial" w:hAnsi="Arial"/>
                <w:i/>
                <w:sz w:val="24"/>
                <w:szCs w:val="24"/>
              </w:rPr>
              <w:t>failing to act</w:t>
            </w:r>
            <w:r w:rsidR="00C7618A">
              <w:rPr>
                <w:rFonts w:ascii="Arial" w:hAnsi="Arial"/>
                <w:sz w:val="24"/>
                <w:szCs w:val="24"/>
              </w:rPr>
              <w:t xml:space="preserve"> by one or more financial</w:t>
            </w:r>
            <w:r w:rsidR="00E1376F">
              <w:rPr>
                <w:rFonts w:ascii="Arial" w:hAnsi="Arial"/>
                <w:sz w:val="24"/>
                <w:szCs w:val="24"/>
              </w:rPr>
              <w:t> </w:t>
            </w:r>
            <w:r w:rsidR="00C7618A">
              <w:rPr>
                <w:rFonts w:ascii="Arial" w:hAnsi="Arial"/>
                <w:sz w:val="24"/>
                <w:szCs w:val="24"/>
              </w:rPr>
              <w:t>regulators</w:t>
            </w:r>
            <w:r w:rsidR="00E1376F">
              <w:rPr>
                <w:rFonts w:ascii="Arial" w:hAnsi="Arial"/>
                <w:sz w:val="24"/>
                <w:szCs w:val="24"/>
              </w:rPr>
              <w:t xml:space="preserve"> accompanied with detailed corroborating evidence</w:t>
            </w:r>
            <w:r w:rsidR="00C7618A">
              <w:rPr>
                <w:rFonts w:ascii="Arial" w:hAnsi="Arial"/>
                <w:sz w:val="24"/>
                <w:szCs w:val="24"/>
              </w:rPr>
              <w:t xml:space="preserve">. 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Preparation of this submission would have taken </w:t>
            </w:r>
            <w:r w:rsidR="00E1376F"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16" w:history="1">
              <w:r w:rsidR="00E1376F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</w:t>
              </w:r>
              <w:r w:rsidR="00E1376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</w:t>
              </w:r>
            </w:hyperlink>
            <w:r w:rsidR="00E1376F">
              <w:rPr>
                <w:rFonts w:ascii="Arial" w:hAnsi="Arial"/>
                <w:sz w:val="24"/>
                <w:szCs w:val="24"/>
              </w:rPr>
              <w:t xml:space="preserve"> </w:t>
            </w:r>
            <w:r w:rsidR="00AD220B">
              <w:rPr>
                <w:rFonts w:ascii="Arial" w:hAnsi="Arial"/>
                <w:sz w:val="24"/>
                <w:szCs w:val="24"/>
              </w:rPr>
              <w:t>less than half the time to complete if Commonwealth Treasury and/or the Commonwealth</w:t>
            </w:r>
            <w:r w:rsidR="00E1376F">
              <w:rPr>
                <w:rFonts w:ascii="Arial" w:hAnsi="Arial"/>
                <w:sz w:val="24"/>
                <w:szCs w:val="24"/>
              </w:rPr>
              <w:t> </w:t>
            </w:r>
            <w:r w:rsidR="00447772">
              <w:rPr>
                <w:rFonts w:ascii="Arial" w:hAnsi="Arial"/>
                <w:sz w:val="24"/>
                <w:szCs w:val="24"/>
              </w:rPr>
              <w:t>Govt</w:t>
            </w:r>
            <w:r w:rsidR="00E1376F">
              <w:rPr>
                <w:rFonts w:ascii="Arial" w:hAnsi="Arial"/>
                <w:sz w:val="24"/>
                <w:szCs w:val="24"/>
              </w:rPr>
              <w:t>.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 had allowed submissions on CD and/o</w:t>
            </w:r>
            <w:r w:rsidR="00447772">
              <w:rPr>
                <w:rFonts w:ascii="Arial" w:hAnsi="Arial"/>
                <w:sz w:val="24"/>
                <w:szCs w:val="24"/>
              </w:rPr>
              <w:t>r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 USB Sticks where </w:t>
            </w:r>
            <w:r w:rsidR="00212BE0">
              <w:rPr>
                <w:rFonts w:ascii="Arial" w:hAnsi="Arial"/>
                <w:sz w:val="24"/>
                <w:szCs w:val="24"/>
              </w:rPr>
              <w:t xml:space="preserve">URL 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embedded </w:t>
            </w:r>
            <w:r w:rsidR="00212BE0">
              <w:rPr>
                <w:rFonts w:ascii="Arial" w:hAnsi="Arial"/>
                <w:sz w:val="24"/>
                <w:szCs w:val="24"/>
              </w:rPr>
              <w:t>threads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 therein readily access</w:t>
            </w:r>
            <w:r w:rsidR="00E1376F">
              <w:rPr>
                <w:rFonts w:ascii="Arial" w:hAnsi="Arial"/>
                <w:sz w:val="24"/>
                <w:szCs w:val="24"/>
              </w:rPr>
              <w:t>/open</w:t>
            </w:r>
            <w:r w:rsidR="00212BE0">
              <w:rPr>
                <w:rFonts w:ascii="Arial" w:hAnsi="Arial"/>
                <w:sz w:val="24"/>
                <w:szCs w:val="24"/>
              </w:rPr>
              <w:t xml:space="preserve"> related files on the CD or USB</w:t>
            </w:r>
            <w:r w:rsidR="00E1376F">
              <w:rPr>
                <w:rFonts w:ascii="Arial" w:hAnsi="Arial"/>
                <w:sz w:val="24"/>
                <w:szCs w:val="24"/>
              </w:rPr>
              <w:t> </w:t>
            </w:r>
            <w:r w:rsidR="00212BE0">
              <w:rPr>
                <w:rFonts w:ascii="Arial" w:hAnsi="Arial"/>
                <w:sz w:val="24"/>
                <w:szCs w:val="24"/>
              </w:rPr>
              <w:t>Stick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. Consequently this Writer had to publish a </w:t>
            </w:r>
            <w:r w:rsidR="00212BE0">
              <w:rPr>
                <w:rFonts w:ascii="Arial" w:hAnsi="Arial"/>
                <w:sz w:val="24"/>
                <w:szCs w:val="24"/>
              </w:rPr>
              <w:t xml:space="preserve">few </w:t>
            </w:r>
            <w:r w:rsidR="00AD220B">
              <w:rPr>
                <w:rFonts w:ascii="Arial" w:hAnsi="Arial"/>
                <w:sz w:val="24"/>
                <w:szCs w:val="24"/>
              </w:rPr>
              <w:t>hundred pertinent ‘</w:t>
            </w:r>
            <w:r w:rsidR="00212BE0">
              <w:rPr>
                <w:rFonts w:ascii="Arial" w:hAnsi="Arial"/>
                <w:sz w:val="24"/>
                <w:szCs w:val="24"/>
              </w:rPr>
              <w:t>supporting </w:t>
            </w:r>
            <w:r w:rsidR="00AD220B">
              <w:rPr>
                <w:rFonts w:ascii="Arial" w:hAnsi="Arial"/>
                <w:sz w:val="24"/>
                <w:szCs w:val="24"/>
              </w:rPr>
              <w:t>evidence</w:t>
            </w:r>
            <w:r w:rsidR="00212BE0">
              <w:rPr>
                <w:rFonts w:ascii="Arial" w:hAnsi="Arial"/>
                <w:sz w:val="24"/>
                <w:szCs w:val="24"/>
              </w:rPr>
              <w:t> 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files’ on his website, so that readers </w:t>
            </w:r>
            <w:r w:rsidR="00E1376F">
              <w:rPr>
                <w:rFonts w:ascii="Arial" w:hAnsi="Arial"/>
                <w:sz w:val="24"/>
                <w:szCs w:val="24"/>
              </w:rPr>
              <w:t>of this stakeholder submission “</w:t>
            </w:r>
            <w:r w:rsidR="00E1376F" w:rsidRPr="00E1376F">
              <w:rPr>
                <w:rFonts w:ascii="Cambria" w:hAnsi="Cambria"/>
                <w:i/>
                <w:sz w:val="26"/>
                <w:szCs w:val="26"/>
              </w:rPr>
              <w:t>to have your say</w:t>
            </w:r>
            <w:r w:rsidR="00E1376F">
              <w:rPr>
                <w:rFonts w:ascii="Arial" w:hAnsi="Arial"/>
                <w:sz w:val="24"/>
                <w:szCs w:val="24"/>
              </w:rPr>
              <w:t xml:space="preserve">” 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can access relevant ‘evidence files’ </w:t>
            </w:r>
            <w:r w:rsidR="00743076">
              <w:rPr>
                <w:rFonts w:ascii="Arial" w:hAnsi="Arial"/>
                <w:sz w:val="24"/>
                <w:szCs w:val="24"/>
              </w:rPr>
              <w:t xml:space="preserve">in embedded threads </w:t>
            </w:r>
            <w:r w:rsidR="00E1376F">
              <w:rPr>
                <w:rFonts w:ascii="Arial" w:hAnsi="Arial"/>
                <w:sz w:val="24"/>
                <w:szCs w:val="24"/>
              </w:rPr>
              <w:t>with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in this submission </w:t>
            </w:r>
            <w:r w:rsidR="00582733">
              <w:rPr>
                <w:rFonts w:ascii="Arial" w:hAnsi="Arial"/>
                <w:sz w:val="24"/>
                <w:szCs w:val="24"/>
              </w:rPr>
              <w:t xml:space="preserve">to </w:t>
            </w:r>
            <w:hyperlink r:id="rId17" w:history="1">
              <w:r w:rsidR="00582733" w:rsidRPr="00FF310B">
                <w:rPr>
                  <w:rStyle w:val="Hyperlink"/>
                  <w:rFonts w:ascii="Arial" w:hAnsi="Arial"/>
                  <w:b/>
                  <w:color w:val="00698F"/>
                  <w:sz w:val="24"/>
                  <w:szCs w:val="24"/>
                  <w:u w:val="none"/>
                  <w:shd w:val="clear" w:color="auto" w:fill="FFFFFF"/>
                </w:rPr>
                <w:t>paymentsconsultation@treasury.gov.au</w:t>
              </w:r>
            </w:hyperlink>
            <w:r w:rsidR="00582733">
              <w:t xml:space="preserve"> 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in </w:t>
            </w:r>
            <w:r w:rsidR="00E1376F">
              <w:rPr>
                <w:rFonts w:ascii="Arial" w:hAnsi="Arial"/>
                <w:sz w:val="24"/>
                <w:szCs w:val="24"/>
              </w:rPr>
              <w:t xml:space="preserve">the </w:t>
            </w:r>
            <w:r w:rsidR="00AD220B">
              <w:rPr>
                <w:rFonts w:ascii="Arial" w:hAnsi="Arial"/>
                <w:sz w:val="24"/>
                <w:szCs w:val="24"/>
              </w:rPr>
              <w:t>attached Word and PDF files</w:t>
            </w:r>
            <w:r w:rsidR="00FF5219">
              <w:rPr>
                <w:rFonts w:ascii="Arial" w:hAnsi="Arial"/>
                <w:sz w:val="24"/>
                <w:szCs w:val="24"/>
              </w:rPr>
              <w:t xml:space="preserve"> to be emailed on 6 Feb 2023</w:t>
            </w:r>
            <w:r w:rsidR="00AD220B">
              <w:rPr>
                <w:rFonts w:ascii="Arial" w:hAnsi="Arial"/>
                <w:sz w:val="24"/>
                <w:szCs w:val="24"/>
              </w:rPr>
              <w:t xml:space="preserve">. </w:t>
            </w:r>
          </w:p>
          <w:p w:rsidR="0016587D" w:rsidRPr="00003A90" w:rsidRDefault="0016587D" w:rsidP="00FF310B">
            <w:pPr>
              <w:spacing w:beforeLines="70" w:before="168" w:afterLines="20" w:after="4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18" w:history="1">
              <w:r w:rsidR="005C76C6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Writer</w:t>
              </w:r>
            </w:hyperlink>
            <w:r w:rsidR="005C76C6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is mindful that </w:t>
            </w:r>
            <w:r w:rsidR="007119D5" w:rsidRPr="00B2466A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the long awaited</w:t>
            </w:r>
            <w:r w:rsidR="007119D5" w:rsidRPr="00B2466A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119D5" w:rsidRPr="007119D5">
              <w:rPr>
                <w:rFonts w:ascii="Arial" w:hAnsi="Arial"/>
                <w:b/>
                <w:bCs/>
                <w:color w:val="800000"/>
                <w:sz w:val="24"/>
                <w:szCs w:val="24"/>
              </w:rPr>
              <w:t>'</w:t>
            </w:r>
            <w:hyperlink r:id="rId19" w:anchor=":~:text=The%20Review%20of%20the%20Reserve%20Bank%20of%20Australia,Review%20will%20assess%20Australia%E2%80%99s%20monetary%20policy%20arrangements:%201.1." w:history="1">
              <w:r w:rsidR="007119D5" w:rsidRPr="00FF310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Review of the Reserve Bank</w:t>
              </w:r>
              <w:r w:rsidR="00B2466A" w:rsidRPr="00FF310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 of Australia</w:t>
              </w:r>
            </w:hyperlink>
            <w:r w:rsidR="007119D5" w:rsidRPr="007119D5">
              <w:rPr>
                <w:rFonts w:ascii="Arial" w:hAnsi="Arial"/>
                <w:b/>
                <w:bCs/>
                <w:color w:val="800000"/>
                <w:sz w:val="24"/>
                <w:szCs w:val="24"/>
              </w:rPr>
              <w:t xml:space="preserve">' </w:t>
            </w:r>
            <w:r w:rsidR="007119D5" w:rsidRPr="00B2466A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does not include examining</w:t>
            </w:r>
            <w:r w:rsidR="007119D5" w:rsidRPr="00B2466A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20" w:history="1">
              <w:r w:rsidR="007119D5" w:rsidRPr="007119D5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Australia’s Principal Regulator of the Payments System</w:t>
              </w:r>
            </w:hyperlink>
            <w:r w:rsidR="007119D5" w:rsidRPr="007119D5">
              <w:rPr>
                <w:rFonts w:ascii="Arial" w:hAnsi="Arial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="007119D5" w:rsidRPr="007119D5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 xml:space="preserve">regulatory performance of Credit Cards since the </w:t>
            </w:r>
            <w:hyperlink r:id="rId21" w:history="1">
              <w:r w:rsidR="007119D5" w:rsidRPr="00B2466A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18%</w:t>
              </w:r>
              <w:r w:rsidR="00FF310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7119D5" w:rsidRPr="00B2466A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interest rate </w:t>
              </w:r>
              <w:r w:rsidR="007119D5" w:rsidRPr="00B2466A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</w:rPr>
                <w:t>Cap</w:t>
              </w:r>
              <w:r w:rsidR="007119D5" w:rsidRPr="00B2466A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 was removed in April 1985</w:t>
              </w:r>
              <w:r w:rsidR="00B2466A" w:rsidRPr="00B2466A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.</w:t>
              </w:r>
            </w:hyperlink>
            <w:r w:rsidR="00003A90">
              <w:rPr>
                <w:rStyle w:val="Hyperlink"/>
                <w:b/>
                <w:bCs/>
                <w:u w:val="none"/>
              </w:rPr>
              <w:t xml:space="preserve">  </w:t>
            </w:r>
            <w:r w:rsidR="00003A90" w:rsidRPr="00003A90">
              <w:rPr>
                <w:rFonts w:ascii="Arial" w:hAnsi="Arial"/>
                <w:sz w:val="24"/>
                <w:szCs w:val="24"/>
              </w:rPr>
              <w:t>Or for that matter any review of the RBA’s enforcement of its statutory responsibilities</w:t>
            </w:r>
            <w:r w:rsidR="00003A90">
              <w:rPr>
                <w:rFonts w:ascii="Arial" w:hAnsi="Arial"/>
                <w:sz w:val="24"/>
                <w:szCs w:val="24"/>
              </w:rPr>
              <w:t xml:space="preserve"> </w:t>
            </w:r>
            <w:r w:rsidR="00003A90" w:rsidRPr="00003A90">
              <w:rPr>
                <w:rFonts w:ascii="Arial" w:hAnsi="Arial"/>
                <w:i/>
                <w:sz w:val="24"/>
                <w:szCs w:val="24"/>
              </w:rPr>
              <w:t xml:space="preserve">inter </w:t>
            </w:r>
            <w:r w:rsidR="00E1376F" w:rsidRPr="00003A90">
              <w:rPr>
                <w:rFonts w:ascii="Arial" w:hAnsi="Arial"/>
                <w:i/>
                <w:sz w:val="24"/>
                <w:szCs w:val="24"/>
              </w:rPr>
              <w:t>alia</w:t>
            </w:r>
            <w:r w:rsidR="00E1376F">
              <w:rPr>
                <w:rFonts w:ascii="Arial" w:hAnsi="Arial"/>
                <w:sz w:val="24"/>
                <w:szCs w:val="24"/>
              </w:rPr>
              <w:t xml:space="preserve"> to</w:t>
            </w:r>
            <w:r w:rsidR="00003A90">
              <w:rPr>
                <w:rFonts w:ascii="Arial" w:hAnsi="Arial"/>
                <w:sz w:val="24"/>
                <w:szCs w:val="24"/>
              </w:rPr>
              <w:t xml:space="preserve"> </w:t>
            </w:r>
            <w:r w:rsidR="00003A90" w:rsidRPr="0085689A">
              <w:rPr>
                <w:rFonts w:ascii="Cambria" w:hAnsi="Cambria"/>
                <w:sz w:val="26"/>
                <w:szCs w:val="26"/>
              </w:rPr>
              <w:t>“…</w:t>
            </w:r>
            <w:r w:rsidR="00003A90" w:rsidRPr="0085689A">
              <w:rPr>
                <w:rFonts w:ascii="Cambria" w:hAnsi="Cambria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hyperlink r:id="rId22" w:history="1">
              <w:r w:rsidR="00003A90" w:rsidRPr="00625D9D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shd w:val="clear" w:color="auto" w:fill="FFFFFF"/>
                </w:rPr>
                <w:t>the economic prosperity and welfare of (ALL) the people of Australia</w:t>
              </w:r>
            </w:hyperlink>
            <w:r w:rsidR="00003A90">
              <w:rPr>
                <w:rFonts w:ascii="Cambria" w:hAnsi="Cambria"/>
                <w:b/>
                <w:bCs/>
                <w:sz w:val="26"/>
                <w:szCs w:val="26"/>
                <w:shd w:val="clear" w:color="auto" w:fill="FFFFFF"/>
              </w:rPr>
              <w:t>”.</w:t>
            </w:r>
          </w:p>
          <w:p w:rsidR="009C0169" w:rsidRPr="009C0169" w:rsidRDefault="009C0169" w:rsidP="00AD220B">
            <w:pPr>
              <w:spacing w:beforeLines="80" w:before="192" w:afterLines="20" w:after="48"/>
              <w:rPr>
                <w:rFonts w:ascii="Arial" w:hAnsi="Arial"/>
                <w:b/>
                <w:color w:val="663300"/>
                <w:sz w:val="28"/>
                <w:szCs w:val="28"/>
              </w:rPr>
            </w:pPr>
            <w:r w:rsidRPr="009C0169">
              <w:rPr>
                <w:rFonts w:ascii="Arial" w:hAnsi="Arial"/>
                <w:b/>
                <w:color w:val="663300"/>
                <w:sz w:val="28"/>
                <w:szCs w:val="28"/>
              </w:rPr>
              <w:t>Philip James Johnston’s Comments re ‘Key principles’ – ‘key priorities’ follow:</w:t>
            </w:r>
          </w:p>
          <w:p w:rsidR="00634F4D" w:rsidRDefault="004909BB" w:rsidP="009C0169">
            <w:pPr>
              <w:spacing w:beforeLines="20" w:before="48" w:after="0"/>
              <w:rPr>
                <w:rFonts w:ascii="Arial" w:hAnsi="Arial"/>
                <w:sz w:val="24"/>
                <w:szCs w:val="24"/>
              </w:rPr>
            </w:pP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If </w:t>
            </w:r>
            <w:r w:rsidRPr="00003A90">
              <w:rPr>
                <w:rFonts w:ascii="Arial" w:hAnsi="Arial"/>
                <w:i/>
                <w:color w:val="000000"/>
                <w:sz w:val="24"/>
                <w:szCs w:val="24"/>
              </w:rPr>
              <w:t>fairness</w:t>
            </w:r>
            <w:r w:rsidR="00F51434"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r w:rsidR="00F51434" w:rsidRPr="003A47EB">
              <w:rPr>
                <w:rFonts w:ascii="Arial" w:hAnsi="Arial"/>
                <w:i/>
                <w:color w:val="000000"/>
                <w:sz w:val="24"/>
                <w:szCs w:val="24"/>
              </w:rPr>
              <w:t>justice</w:t>
            </w:r>
            <w:r w:rsidR="003A47EB">
              <w:rPr>
                <w:rFonts w:ascii="Arial" w:hAnsi="Arial"/>
                <w:i/>
                <w:color w:val="000000"/>
                <w:sz w:val="24"/>
                <w:szCs w:val="24"/>
              </w:rPr>
              <w:t>,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3A47EB" w:rsidRPr="003A47EB">
              <w:rPr>
                <w:rFonts w:ascii="Arial" w:hAnsi="Arial"/>
                <w:i/>
                <w:sz w:val="24"/>
                <w:szCs w:val="24"/>
              </w:rPr>
              <w:t>egalitarianism</w:t>
            </w:r>
            <w:r w:rsidR="003A47EB" w:rsidRPr="003A47E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3A47EB" w:rsidRPr="003A47EB">
              <w:rPr>
                <w:rFonts w:ascii="Arial" w:hAnsi="Arial"/>
                <w:color w:val="000000"/>
                <w:sz w:val="24"/>
                <w:szCs w:val="24"/>
              </w:rPr>
              <w:t>and</w:t>
            </w:r>
            <w:r w:rsidR="003A47EB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Pr="003A47EB">
              <w:rPr>
                <w:rFonts w:ascii="Arial" w:hAnsi="Arial"/>
                <w:i/>
                <w:color w:val="000000"/>
                <w:sz w:val="24"/>
                <w:szCs w:val="24"/>
              </w:rPr>
              <w:t>equality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for all citizens 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>within Australia</w:t>
            </w:r>
            <w:r w:rsidR="00B92864">
              <w:rPr>
                <w:rFonts w:ascii="Arial" w:hAnsi="Arial"/>
                <w:color w:val="000000"/>
                <w:sz w:val="24"/>
                <w:szCs w:val="24"/>
              </w:rPr>
              <w:t xml:space="preserve">, irrespective of their </w:t>
            </w:r>
            <w:hyperlink r:id="rId23" w:history="1">
              <w:r w:rsidR="00B92864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</w:t>
              </w:r>
              <w:r w:rsidR="00B9286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B92864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Literac</w:t>
              </w:r>
              <w:r w:rsidR="00B9286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y Capacity</w:t>
              </w:r>
            </w:hyperlink>
            <w:r w:rsidR="00B92864">
              <w:rPr>
                <w:rFonts w:ascii="Arial" w:hAnsi="Arial"/>
                <w:color w:val="000000"/>
                <w:sz w:val="24"/>
                <w:szCs w:val="24"/>
              </w:rPr>
              <w:t>,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3A47EB">
              <w:rPr>
                <w:rFonts w:ascii="Arial" w:hAnsi="Arial"/>
                <w:color w:val="000000"/>
                <w:sz w:val="24"/>
                <w:szCs w:val="24"/>
              </w:rPr>
              <w:t>are</w:t>
            </w:r>
            <w:r w:rsidR="005C7E11">
              <w:rPr>
                <w:rFonts w:ascii="Arial" w:hAnsi="Arial"/>
                <w:color w:val="000000"/>
                <w:sz w:val="24"/>
                <w:szCs w:val="24"/>
              </w:rPr>
              <w:t xml:space="preserve"> ‘key principle</w:t>
            </w:r>
            <w:r w:rsidR="003A47EB">
              <w:rPr>
                <w:rFonts w:ascii="Arial" w:hAnsi="Arial"/>
                <w:color w:val="000000"/>
                <w:sz w:val="24"/>
                <w:szCs w:val="24"/>
              </w:rPr>
              <w:t>s</w:t>
            </w:r>
            <w:r w:rsidR="005C7E11">
              <w:rPr>
                <w:rFonts w:ascii="Arial" w:hAnsi="Arial"/>
                <w:color w:val="000000"/>
                <w:sz w:val="24"/>
                <w:szCs w:val="24"/>
              </w:rPr>
              <w:t>’ of the Australian Gov</w:t>
            </w:r>
            <w:r w:rsidR="00B44CC4">
              <w:rPr>
                <w:rFonts w:ascii="Arial" w:hAnsi="Arial"/>
                <w:color w:val="000000"/>
                <w:sz w:val="24"/>
                <w:szCs w:val="24"/>
              </w:rPr>
              <w:t>ernmen</w:t>
            </w:r>
            <w:r w:rsidR="005C7E11">
              <w:rPr>
                <w:rFonts w:ascii="Arial" w:hAnsi="Arial"/>
                <w:color w:val="000000"/>
                <w:sz w:val="24"/>
                <w:szCs w:val="24"/>
              </w:rPr>
              <w:t>t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r w:rsidR="00634F4D">
              <w:rPr>
                <w:rFonts w:ascii="Arial" w:hAnsi="Arial"/>
                <w:color w:val="000000"/>
                <w:sz w:val="24"/>
                <w:szCs w:val="24"/>
              </w:rPr>
              <w:t xml:space="preserve">then 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a </w:t>
            </w:r>
            <w:r w:rsidR="00B92864" w:rsidRPr="00EF48B8">
              <w:rPr>
                <w:rFonts w:ascii="Arial" w:hAnsi="Arial"/>
                <w:color w:val="000000"/>
                <w:sz w:val="24"/>
                <w:szCs w:val="24"/>
              </w:rPr>
              <w:t>vital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priority of </w:t>
            </w:r>
            <w:r w:rsidR="00A63B4E">
              <w:rPr>
                <w:rFonts w:ascii="Arial" w:hAnsi="Arial"/>
                <w:color w:val="000000"/>
                <w:sz w:val="24"/>
                <w:szCs w:val="24"/>
              </w:rPr>
              <w:t>th</w:t>
            </w:r>
            <w:r w:rsidR="00634F4D"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r w:rsidR="00A63B4E">
              <w:rPr>
                <w:rFonts w:ascii="Arial" w:hAnsi="Arial"/>
                <w:color w:val="000000"/>
                <w:sz w:val="24"/>
                <w:szCs w:val="24"/>
              </w:rPr>
              <w:t xml:space="preserve"> pending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 xml:space="preserve"> Review</w:t>
            </w:r>
            <w:r w:rsidR="00F51434">
              <w:rPr>
                <w:rFonts w:ascii="Arial" w:hAnsi="Arial"/>
                <w:color w:val="000000"/>
                <w:sz w:val="24"/>
                <w:szCs w:val="24"/>
              </w:rPr>
              <w:t> 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>of</w:t>
            </w:r>
            <w:r w:rsidR="00F51434">
              <w:rPr>
                <w:rFonts w:ascii="Arial" w:hAnsi="Arial"/>
                <w:color w:val="000000"/>
                <w:sz w:val="24"/>
                <w:szCs w:val="24"/>
              </w:rPr>
              <w:t> 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>Australia’s</w:t>
            </w:r>
            <w:r w:rsidR="00F51434">
              <w:rPr>
                <w:rFonts w:ascii="Arial" w:hAnsi="Arial"/>
                <w:color w:val="000000"/>
                <w:sz w:val="24"/>
                <w:szCs w:val="24"/>
              </w:rPr>
              <w:t> 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>Payments</w:t>
            </w:r>
            <w:r w:rsidR="00F51434">
              <w:rPr>
                <w:rFonts w:ascii="Arial" w:hAnsi="Arial"/>
                <w:color w:val="000000"/>
                <w:sz w:val="24"/>
                <w:szCs w:val="24"/>
              </w:rPr>
              <w:t> 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Systems </w:t>
            </w:r>
            <w:r w:rsidR="00EF48B8">
              <w:rPr>
                <w:rFonts w:ascii="Arial" w:hAnsi="Arial"/>
                <w:color w:val="000000"/>
                <w:sz w:val="24"/>
                <w:szCs w:val="24"/>
              </w:rPr>
              <w:t>must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be </w:t>
            </w:r>
            <w:r w:rsidR="00A63B4E">
              <w:rPr>
                <w:rFonts w:ascii="Arial" w:hAnsi="Arial"/>
                <w:color w:val="000000"/>
                <w:sz w:val="24"/>
                <w:szCs w:val="24"/>
              </w:rPr>
              <w:t xml:space="preserve">the </w:t>
            </w:r>
            <w:r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application of the </w:t>
            </w:r>
            <w:hyperlink r:id="rId24" w:history="1">
              <w:r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</w:t>
              </w:r>
              <w:r w:rsidR="00A63B4E"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Pays Principle</w:t>
              </w:r>
            </w:hyperlink>
            <w:r w:rsidR="00A63B4E">
              <w:rPr>
                <w:rFonts w:ascii="Arial" w:hAnsi="Arial"/>
                <w:i/>
                <w:color w:val="000000"/>
                <w:sz w:val="24"/>
                <w:szCs w:val="24"/>
              </w:rPr>
              <w:t xml:space="preserve"> </w:t>
            </w:r>
            <w:r w:rsidR="00A63B4E" w:rsidRPr="00A63B4E">
              <w:rPr>
                <w:rFonts w:ascii="Arial" w:hAnsi="Arial"/>
                <w:color w:val="000000"/>
                <w:sz w:val="24"/>
                <w:szCs w:val="24"/>
              </w:rPr>
              <w:t xml:space="preserve">to </w:t>
            </w:r>
            <w:hyperlink r:id="rId25" w:history="1">
              <w:r w:rsidR="00F36FDF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="00EF48B8"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AA50F3">
              <w:rPr>
                <w:rFonts w:ascii="Arial" w:hAnsi="Arial"/>
                <w:color w:val="000000"/>
                <w:sz w:val="24"/>
                <w:szCs w:val="24"/>
              </w:rPr>
              <w:t>–</w:t>
            </w:r>
            <w:r w:rsidR="00EF48B8"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B92864">
              <w:rPr>
                <w:rFonts w:ascii="Arial" w:hAnsi="Arial"/>
                <w:sz w:val="24"/>
                <w:szCs w:val="24"/>
              </w:rPr>
              <w:t xml:space="preserve">pricing approach premised </w:t>
            </w:r>
            <w:r w:rsidR="00EF48B8" w:rsidRPr="00EF48B8">
              <w:rPr>
                <w:rFonts w:ascii="Arial" w:hAnsi="Arial"/>
                <w:sz w:val="24"/>
                <w:szCs w:val="24"/>
              </w:rPr>
              <w:t>that the most efficient allocation of resources occurs when consumers pay the cost of the goods or services that they consume</w:t>
            </w:r>
            <w:r w:rsidR="00FC3FB6">
              <w:rPr>
                <w:rFonts w:ascii="Arial" w:hAnsi="Arial"/>
                <w:sz w:val="24"/>
                <w:szCs w:val="24"/>
              </w:rPr>
              <w:t xml:space="preserve">. </w:t>
            </w:r>
            <w:r w:rsidR="00FC3FB6">
              <w:rPr>
                <w:rFonts w:ascii="Arial" w:hAnsi="Arial"/>
                <w:color w:val="000000"/>
                <w:sz w:val="24"/>
                <w:szCs w:val="24"/>
              </w:rPr>
              <w:t>T</w:t>
            </w:r>
            <w:r w:rsidR="00FC3FB6" w:rsidRPr="00EF48B8">
              <w:rPr>
                <w:rFonts w:ascii="Arial" w:hAnsi="Arial"/>
                <w:color w:val="000000"/>
                <w:sz w:val="24"/>
                <w:szCs w:val="24"/>
              </w:rPr>
              <w:t xml:space="preserve">he </w:t>
            </w:r>
            <w:hyperlink r:id="rId26" w:history="1">
              <w:r w:rsidR="00FC3FB6"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</w:t>
              </w:r>
              <w:r w:rsidR="00050B6B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FC3FB6"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Pays</w:t>
              </w:r>
              <w:r w:rsidR="00050B6B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FC3FB6"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Principle</w:t>
              </w:r>
            </w:hyperlink>
            <w:r w:rsidR="00FC3FB6" w:rsidRPr="00EF48B8">
              <w:rPr>
                <w:rFonts w:ascii="Arial" w:hAnsi="Arial"/>
                <w:sz w:val="24"/>
                <w:szCs w:val="24"/>
              </w:rPr>
              <w:t xml:space="preserve"> </w:t>
            </w:r>
            <w:r w:rsidR="00EF48B8" w:rsidRPr="00EF48B8">
              <w:rPr>
                <w:rFonts w:ascii="Arial" w:hAnsi="Arial"/>
                <w:sz w:val="24"/>
                <w:szCs w:val="24"/>
              </w:rPr>
              <w:t>accords</w:t>
            </w:r>
            <w:r w:rsidR="000A47FD">
              <w:rPr>
                <w:rFonts w:ascii="Arial" w:hAnsi="Arial"/>
                <w:sz w:val="24"/>
                <w:szCs w:val="24"/>
              </w:rPr>
              <w:t xml:space="preserve"> with</w:t>
            </w:r>
            <w:r w:rsidR="00EF48B8" w:rsidRPr="00EF48B8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27" w:history="1">
              <w:r w:rsidR="00EF48B8" w:rsidRPr="00EF48B8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The</w:t>
              </w:r>
              <w:r w:rsidR="000A47FD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 Public </w:t>
              </w:r>
              <w:r w:rsidR="00EF48B8" w:rsidRPr="00EF48B8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Interest</w:t>
              </w:r>
              <w:r w:rsidR="000A47FD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 </w:t>
              </w:r>
              <w:r w:rsidR="00EF48B8" w:rsidRPr="00EF48B8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Test</w:t>
              </w:r>
            </w:hyperlink>
            <w:r w:rsidR="00EF48B8" w:rsidRPr="00EF48B8">
              <w:rPr>
                <w:rFonts w:ascii="Arial" w:hAnsi="Arial"/>
                <w:sz w:val="24"/>
                <w:szCs w:val="24"/>
              </w:rPr>
              <w:t>.</w:t>
            </w:r>
            <w:r w:rsidR="00EF48B8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:rsidR="003C0A31" w:rsidRPr="003C0A31" w:rsidRDefault="003C0A31" w:rsidP="003C0A31">
            <w:pPr>
              <w:pStyle w:val="NormalWeb"/>
              <w:spacing w:before="120" w:beforeAutospacing="0" w:after="0" w:afterAutospacing="0"/>
              <w:rPr>
                <w:rFonts w:ascii="Arial" w:hAnsi="Arial"/>
                <w:color w:val="000000"/>
                <w:sz w:val="24"/>
                <w:szCs w:val="24"/>
              </w:rPr>
            </w:pPr>
            <w:r w:rsidRPr="003C0A31">
              <w:rPr>
                <w:rFonts w:ascii="Arial" w:hAnsi="Arial"/>
                <w:color w:val="000000"/>
                <w:sz w:val="24"/>
                <w:szCs w:val="24"/>
              </w:rPr>
              <w:t>'</w:t>
            </w:r>
            <w:r w:rsidRPr="003C0A3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Supply and Demand</w:t>
            </w:r>
            <w:r w:rsidRPr="003C0A31">
              <w:rPr>
                <w:rFonts w:ascii="Arial" w:hAnsi="Arial"/>
                <w:color w:val="000000"/>
                <w:sz w:val="24"/>
                <w:szCs w:val="24"/>
              </w:rPr>
              <w:t>' is arguably the most fundamental concept in economics and the foundation of any free enterprise market economy.  The '</w:t>
            </w:r>
            <w:hyperlink r:id="rId28" w:history="1">
              <w:r w:rsidRPr="003C0A31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User Pays Principle</w:t>
              </w:r>
            </w:hyperlink>
            <w:r w:rsidRPr="003C0A31">
              <w:rPr>
                <w:rFonts w:ascii="Arial" w:hAnsi="Arial"/>
                <w:color w:val="000000"/>
                <w:sz w:val="24"/>
                <w:szCs w:val="24"/>
              </w:rPr>
              <w:t>' is the omnipresent pricing mechanism to achieve the most equitable distribution of resources in any such market economy.  It </w:t>
            </w:r>
            <w:r w:rsidRPr="003C0A31">
              <w:rPr>
                <w:rFonts w:ascii="Arial" w:hAnsi="Arial"/>
                <w:color w:val="333333"/>
                <w:sz w:val="24"/>
                <w:szCs w:val="24"/>
                <w:shd w:val="clear" w:color="auto" w:fill="FFFFFF"/>
              </w:rPr>
              <w:t>promotes responsibility and accountability and encourages '</w:t>
            </w:r>
            <w:r w:rsidRPr="003C0A31">
              <w:rPr>
                <w:rFonts w:ascii="Arial" w:hAnsi="Arial"/>
                <w:i/>
                <w:iCs/>
                <w:color w:val="333333"/>
                <w:sz w:val="24"/>
                <w:szCs w:val="24"/>
                <w:shd w:val="clear" w:color="auto" w:fill="FFFFFF"/>
              </w:rPr>
              <w:t>Supply</w:t>
            </w:r>
            <w:r w:rsidRPr="003C0A31">
              <w:rPr>
                <w:rFonts w:ascii="Arial" w:hAnsi="Arial"/>
                <w:color w:val="333333"/>
                <w:sz w:val="24"/>
                <w:szCs w:val="24"/>
                <w:shd w:val="clear" w:color="auto" w:fill="FFFFFF"/>
              </w:rPr>
              <w:t>'.</w:t>
            </w:r>
            <w:r w:rsidRPr="003C0A31">
              <w:rPr>
                <w:rFonts w:ascii="Arial" w:hAnsi="Arial"/>
                <w:color w:val="000000"/>
                <w:sz w:val="24"/>
                <w:szCs w:val="24"/>
              </w:rPr>
              <w:t>  '</w:t>
            </w:r>
            <w:r w:rsidRPr="003C0A3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User Pays</w:t>
            </w:r>
            <w:r w:rsidRPr="003C0A31">
              <w:rPr>
                <w:rFonts w:ascii="Arial" w:hAnsi="Arial"/>
                <w:color w:val="000000"/>
                <w:sz w:val="24"/>
                <w:szCs w:val="24"/>
              </w:rPr>
              <w:t>' occurs when consumers pay the 'full cost' of the goods or services that they consume - </w:t>
            </w:r>
            <w:r w:rsidRPr="003C0A31">
              <w:rPr>
                <w:rFonts w:ascii="Arial" w:hAnsi="Arial"/>
                <w:i/>
                <w:iCs/>
                <w:color w:val="000000"/>
                <w:sz w:val="24"/>
                <w:szCs w:val="24"/>
              </w:rPr>
              <w:t>i</w:t>
            </w:r>
            <w:r w:rsidRPr="003C0A31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f you want to acquire a good or service in the market place, you pay the market price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 be it groceries, paying the rent, engaging a plumber or visiting the GP.</w:t>
            </w:r>
          </w:p>
          <w:p w:rsidR="003C0A31" w:rsidRPr="003C0A31" w:rsidRDefault="003C0A31" w:rsidP="003C0A31">
            <w:pPr>
              <w:pStyle w:val="NormalWeb"/>
              <w:spacing w:before="105" w:beforeAutospacing="0" w:after="0" w:afterAutospacing="0"/>
              <w:rPr>
                <w:rFonts w:ascii="Arial" w:hAnsi="Arial"/>
                <w:color w:val="000000"/>
                <w:sz w:val="24"/>
                <w:szCs w:val="24"/>
              </w:rPr>
            </w:pP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This deep-seated fundamental of the '</w:t>
            </w:r>
            <w:r w:rsidRPr="003C0A31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User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' paying the market price for a 'good' or 'service' applies in all sectors of any </w:t>
            </w:r>
            <w:r w:rsidRPr="003C0A31">
              <w:rPr>
                <w:rFonts w:ascii="Arial" w:hAnsi="Arial"/>
                <w:color w:val="000000"/>
                <w:sz w:val="24"/>
                <w:szCs w:val="24"/>
              </w:rPr>
              <w:t>open market 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economy, even in the banking sector (eg. </w:t>
            </w:r>
            <w:r w:rsidR="001F4EE2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C7414D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housing loan, personal loan, corporate loan, syndicated</w:t>
            </w:r>
            <w:r w:rsidR="00C7414D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infrastructure loan, overdraft, buying a bank cheque, issuing a personal cheque, buying a money box etc.).  But </w:t>
            </w:r>
            <w:r w:rsidR="001F4EE2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amidst</w:t>
            </w:r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="001F4EE2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Pr="003C0A3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3C0A31" w:rsidRDefault="003C0A31" w:rsidP="009C0169">
            <w:pPr>
              <w:spacing w:beforeLines="20" w:before="48" w:after="0"/>
              <w:rPr>
                <w:rFonts w:ascii="Arial" w:hAnsi="Arial"/>
                <w:sz w:val="24"/>
                <w:szCs w:val="24"/>
              </w:rPr>
            </w:pPr>
          </w:p>
          <w:p w:rsidR="001C3B04" w:rsidRPr="004E4C1A" w:rsidRDefault="00DA62B9" w:rsidP="00C7414D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</w:pPr>
            <w:r w:rsidRPr="004E4C1A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  <w:t xml:space="preserve">Increasingly since the early </w:t>
            </w:r>
            <w:r w:rsidR="005C75D2" w:rsidRPr="004E4C1A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  <w:t>1990’s</w:t>
            </w:r>
            <w:r w:rsidRPr="004E4C1A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  <w:t xml:space="preserve"> many </w:t>
            </w:r>
            <w:hyperlink r:id="rId30" w:history="1">
              <w:r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</w:rPr>
                <w:t>Credit Card Products</w:t>
              </w:r>
            </w:hyperlink>
            <w:r w:rsidRPr="004E4C1A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 have deployed</w:t>
            </w:r>
            <w:r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 </w:t>
            </w:r>
            <w:hyperlink r:id="rId31" w:history="1">
              <w:r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>Predatory </w:t>
              </w:r>
              <w:r w:rsidR="001C3B04"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>Market</w:t>
              </w:r>
              <w:r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>ing</w:t>
              </w:r>
            </w:hyperlink>
            <w:r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hyperlink r:id="rId32" w:history="1">
              <w:r w:rsidRPr="004E4C1A">
                <w:rPr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 xml:space="preserve"> </w:t>
              </w:r>
              <w:hyperlink r:id="rId33" w:history="1">
                <w:r w:rsidRPr="004E4C1A">
                  <w:rPr>
                    <w:rFonts w:ascii="Arial" w:hAnsi="Arial"/>
                    <w:b/>
                    <w:bCs/>
                    <w:color w:val="663300"/>
                    <w:sz w:val="26"/>
                    <w:szCs w:val="26"/>
                    <w:u w:val="single"/>
                    <w:shd w:val="clear" w:color="auto" w:fill="FFFFFF"/>
                  </w:rPr>
                  <w:t>Targeted at Credit Cardholders with low Financial Literacy Capacity</w:t>
                </w:r>
              </w:hyperlink>
            </w:hyperlink>
            <w:r w:rsidR="001C3B04" w:rsidRPr="004E4C1A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  <w:t xml:space="preserve"> </w:t>
            </w:r>
            <w:r w:rsidR="005C75D2" w:rsidRPr="004E4C1A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</w:rPr>
              <w:t xml:space="preserve">often charging </w:t>
            </w:r>
            <w:hyperlink r:id="rId34" w:history="1">
              <w:r w:rsidR="005C75D2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Usurious Interest Rates</w:t>
              </w:r>
            </w:hyperlink>
            <w:r w:rsidR="005C75D2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and applying </w:t>
            </w:r>
            <w:r w:rsidR="001C3B04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an assortment of</w:t>
            </w:r>
            <w:r w:rsidR="001C3B04" w:rsidRPr="004E4C1A">
              <w:rPr>
                <w:rFonts w:ascii="Arial" w:hAnsi="Arial"/>
                <w:color w:val="663300"/>
                <w:sz w:val="26"/>
                <w:szCs w:val="26"/>
              </w:rPr>
              <w:t xml:space="preserve"> </w:t>
            </w:r>
            <w:hyperlink r:id="rId35" w:history="1">
              <w:r w:rsidR="001C3B04" w:rsidRPr="00FF310B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Cardholder</w:t>
              </w:r>
              <w:r w:rsidR="00653B2E" w:rsidRPr="00FF310B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 </w:t>
              </w:r>
              <w:r w:rsidR="001C3B04" w:rsidRPr="00FF310B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Fees</w:t>
              </w:r>
            </w:hyperlink>
          </w:p>
          <w:p w:rsidR="00EE59BE" w:rsidRDefault="00CD29CF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</w:pPr>
            <w:hyperlink r:id="rId36" w:history="1">
              <w:r w:rsidR="004B2C5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="004B2C5B"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are both ubiquitous and unique.  They are </w:t>
            </w:r>
            <w:r w:rsidR="004B2C5B" w:rsidRPr="004B2C5B">
              <w:rPr>
                <w:rFonts w:ascii="Arial" w:hAnsi="Arial"/>
                <w:sz w:val="24"/>
                <w:szCs w:val="24"/>
              </w:rPr>
              <w:t>the</w:t>
            </w:r>
            <w:r w:rsidR="004B2C5B" w:rsidRPr="004B2C5B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4B2C5B" w:rsidRPr="004B2C5B">
              <w:rPr>
                <w:rFonts w:ascii="Arial" w:hAnsi="Arial"/>
                <w:sz w:val="24"/>
                <w:szCs w:val="24"/>
              </w:rPr>
              <w:t xml:space="preserve">most widely used and differentiated retail borrowing instrument 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in both </w:t>
            </w:r>
            <w:r w:rsidR="00AA50F3">
              <w:rPr>
                <w:rFonts w:ascii="Arial" w:hAnsi="Arial"/>
                <w:sz w:val="24"/>
                <w:szCs w:val="24"/>
                <w:shd w:val="clear" w:color="auto" w:fill="FFFFFF"/>
              </w:rPr>
              <w:t>‘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variety</w:t>
            </w:r>
            <w:r w:rsidR="00EE59BE">
              <w:rPr>
                <w:rFonts w:ascii="Arial" w:hAnsi="Arial"/>
                <w:sz w:val="24"/>
                <w:szCs w:val="24"/>
                <w:shd w:val="clear" w:color="auto" w:fill="FFFFFF"/>
              </w:rPr>
              <w:t> 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of</w:t>
            </w:r>
            <w:r w:rsidR="00EE59BE">
              <w:rPr>
                <w:rFonts w:ascii="Arial" w:hAnsi="Arial"/>
                <w:sz w:val="24"/>
                <w:szCs w:val="24"/>
                <w:shd w:val="clear" w:color="auto" w:fill="FFFFFF"/>
              </w:rPr>
              <w:t> 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types</w:t>
            </w:r>
            <w:r w:rsidR="00AA50F3">
              <w:rPr>
                <w:rFonts w:ascii="Arial" w:hAnsi="Arial"/>
                <w:sz w:val="24"/>
                <w:szCs w:val="24"/>
                <w:shd w:val="clear" w:color="auto" w:fill="FFFFFF"/>
              </w:rPr>
              <w:t>’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and </w:t>
            </w:r>
            <w:r w:rsidR="00AA50F3">
              <w:rPr>
                <w:rFonts w:ascii="Arial" w:hAnsi="Arial"/>
                <w:sz w:val="24"/>
                <w:szCs w:val="24"/>
                <w:shd w:val="clear" w:color="auto" w:fill="FFFFFF"/>
              </w:rPr>
              <w:t>‘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quantum</w:t>
            </w:r>
            <w:r w:rsidR="00EE59BE">
              <w:rPr>
                <w:rFonts w:ascii="Arial" w:hAnsi="Arial"/>
                <w:sz w:val="24"/>
                <w:szCs w:val="24"/>
                <w:shd w:val="clear" w:color="auto" w:fill="FFFFFF"/>
              </w:rPr>
              <w:t> 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of</w:t>
            </w:r>
            <w:r w:rsidR="00EE59BE">
              <w:rPr>
                <w:rFonts w:ascii="Arial" w:hAnsi="Arial"/>
                <w:sz w:val="24"/>
                <w:szCs w:val="24"/>
                <w:shd w:val="clear" w:color="auto" w:fill="FFFFFF"/>
              </w:rPr>
              <w:t> </w:t>
            </w:r>
            <w:r w:rsidR="004B2C5B" w:rsidRPr="004B2C5B">
              <w:rPr>
                <w:rFonts w:ascii="Arial" w:hAnsi="Arial"/>
                <w:sz w:val="24"/>
                <w:szCs w:val="24"/>
                <w:shd w:val="clear" w:color="auto" w:fill="FFFFFF"/>
              </w:rPr>
              <w:t>pr</w:t>
            </w:r>
            <w:r w:rsidR="00F36FDF">
              <w:rPr>
                <w:rFonts w:ascii="Arial" w:hAnsi="Arial"/>
                <w:sz w:val="24"/>
                <w:szCs w:val="24"/>
                <w:shd w:val="clear" w:color="auto" w:fill="FFFFFF"/>
              </w:rPr>
              <w:t>oviders</w:t>
            </w:r>
            <w:r w:rsidR="00AA50F3">
              <w:rPr>
                <w:rFonts w:ascii="Arial" w:hAnsi="Arial"/>
                <w:sz w:val="24"/>
                <w:szCs w:val="24"/>
                <w:shd w:val="clear" w:color="auto" w:fill="FFFFFF"/>
              </w:rPr>
              <w:t>’</w:t>
            </w:r>
            <w:r w:rsidR="00F36FDF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in the Western World</w:t>
            </w:r>
            <w:r w:rsidR="004B2C5B" w:rsidRPr="004B2C5B">
              <w:rPr>
                <w:rFonts w:ascii="Arial" w:hAnsi="Arial"/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4B2C5B"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Almost all essential items purchased in society have a price which is the same no matter if you are wealthy or poor.  A loaf of bread, a carton of beer, a litre of petrol command a price that the purchaser, rich or poor, pays. </w:t>
            </w:r>
            <w:r w:rsid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But </w:t>
            </w:r>
            <w:r w:rsidR="003A47E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due to the ‘</w:t>
            </w:r>
            <w:r w:rsidR="003A47EB" w:rsidRPr="003A47EB">
              <w:rPr>
                <w:rFonts w:ascii="Arial" w:hAnsi="Arial"/>
                <w:i/>
                <w:color w:val="000000"/>
                <w:sz w:val="24"/>
                <w:szCs w:val="24"/>
                <w:shd w:val="clear" w:color="auto" w:fill="FFFFFF"/>
              </w:rPr>
              <w:t>marketing</w:t>
            </w:r>
            <w:r w:rsidR="003A47EB">
              <w:rPr>
                <w:rFonts w:ascii="Arial" w:hAnsi="Arial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A47EB" w:rsidRPr="003A47EB">
              <w:rPr>
                <w:rFonts w:ascii="Arial" w:hAnsi="Arial"/>
                <w:i/>
                <w:color w:val="000000"/>
                <w:sz w:val="24"/>
                <w:szCs w:val="24"/>
                <w:shd w:val="clear" w:color="auto" w:fill="FFFFFF"/>
              </w:rPr>
              <w:t>talents</w:t>
            </w:r>
            <w:r w:rsidR="003A47E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’ of many </w:t>
            </w:r>
            <w:hyperlink r:id="rId37" w:history="1">
              <w:r w:rsidR="003A47E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 w:rsidR="00504922">
              <w:rPr>
                <w:rStyle w:val="Hyperlink"/>
                <w:rFonts w:ascii="Arial" w:hAnsi="Arial"/>
                <w:b/>
                <w:bCs/>
                <w:u w:val="none"/>
              </w:rPr>
              <w:t>,</w:t>
            </w:r>
            <w:r w:rsidR="00F36FDF" w:rsidRPr="00F36FDF">
              <w:rPr>
                <w:rFonts w:ascii="Arial" w:hAnsi="Arial"/>
                <w:sz w:val="24"/>
                <w:szCs w:val="24"/>
              </w:rPr>
              <w:t xml:space="preserve"> since the early 1990s</w:t>
            </w:r>
            <w:r w:rsidR="003A47E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the price </w:t>
            </w:r>
            <w:r w:rsidR="00A743CD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paid</w:t>
            </w:r>
            <w:r w:rsid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for</w:t>
            </w:r>
            <w:r w:rsidR="00F36FDF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using</w:t>
            </w:r>
            <w:r w:rsid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r w:rsidR="00EE59BE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="00EE59BE">
              <w:rPr>
                <w:rStyle w:val="Hyperlink"/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="00050B6B">
              <w:rPr>
                <w:rFonts w:ascii="Arial" w:hAnsi="Arial"/>
                <w:sz w:val="24"/>
                <w:szCs w:val="24"/>
              </w:rPr>
              <w:t>has v</w:t>
            </w:r>
            <w:r w:rsidR="00EE59BE" w:rsidRPr="00EE59BE">
              <w:rPr>
                <w:rFonts w:ascii="Arial" w:hAnsi="Arial"/>
                <w:sz w:val="24"/>
                <w:szCs w:val="24"/>
              </w:rPr>
              <w:t>arie</w:t>
            </w:r>
            <w:r w:rsidR="00F36FDF">
              <w:rPr>
                <w:rFonts w:ascii="Arial" w:hAnsi="Arial"/>
                <w:sz w:val="24"/>
                <w:szCs w:val="24"/>
              </w:rPr>
              <w:t>d</w:t>
            </w:r>
            <w:r w:rsidR="00EE59BE" w:rsidRPr="00EE59BE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9D4A37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>increasingly</w:t>
            </w:r>
            <w:r w:rsidR="00EE59BE" w:rsidRPr="00EE59BE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EE59BE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 xml:space="preserve">according to the </w:t>
            </w:r>
            <w:hyperlink r:id="rId39" w:history="1">
              <w:r w:rsidR="00EE59BE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</w:t>
              </w:r>
              <w:r w:rsidR="003A47E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EE59BE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Literac</w:t>
              </w:r>
              <w:r w:rsidR="00EE59BE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y Capacity</w:t>
              </w:r>
            </w:hyperlink>
            <w:r w:rsidR="00EE59BE">
              <w:rPr>
                <w:rStyle w:val="Hyperlink"/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="00EE59BE" w:rsidRP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="00050B6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particular</w:t>
            </w:r>
            <w:r w:rsidR="00EE59BE" w:rsidRP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0" w:history="1">
              <w:r w:rsidR="00BA4B23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E59BE" w:rsidRPr="00EE59BE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5A7F" w:rsidRPr="00E210B3" w:rsidRDefault="00CD29CF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b/>
                <w:bCs/>
                <w:color w:val="0000CC"/>
                <w:sz w:val="24"/>
                <w:szCs w:val="24"/>
              </w:rPr>
            </w:pPr>
            <w:hyperlink r:id="rId41" w:history="1"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The RBA publishes a veritable welter of financial statistics on many financial instruments.  Relying on RBA Excel file c01hist.xlsx, Philip</w:t>
              </w:r>
              <w:r w:rsidR="001D62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Johnston created adjoining worksheets </w:t>
              </w:r>
              <w:r w:rsidR="00AA50F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‘</w:t>
              </w:r>
              <w:r w:rsidR="00C85A7F" w:rsidRPr="005C75D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CreditCardsSummayData</w:t>
              </w:r>
              <w:r w:rsidR="00AA50F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’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and </w:t>
              </w:r>
              <w:r w:rsidR="00AA50F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‘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KeyCreditCardStats</w:t>
              </w:r>
              <w:r w:rsidR="00AA50F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’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. He estimates that aggregate interest levied on Credit</w:t>
              </w:r>
              <w:r w:rsidR="00861348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Cards in Australia upon </w:t>
              </w:r>
              <w:r w:rsidR="00C85A7F" w:rsidRPr="00861348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 xml:space="preserve">Revolvers 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during the year ended 30</w:t>
              </w:r>
              <w:r w:rsidR="001D62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Sept</w:t>
              </w:r>
              <w:r w:rsidR="001D62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2022 was $3.889 billion </w:t>
              </w:r>
              <w:r w:rsidR="00C85A7F" w:rsidRPr="00861348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circa</w:t>
              </w:r>
              <w:r w:rsidR="00C85A7F" w:rsidRPr="00861348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based on an average interest rate of 21.5%</w:t>
              </w:r>
            </w:hyperlink>
            <w:r w:rsidR="005A0133">
              <w:rPr>
                <w:rStyle w:val="Hyperlink"/>
                <w:rFonts w:ascii="Arial" w:hAnsi="Arial"/>
                <w:b/>
                <w:u w:val="none"/>
              </w:rPr>
              <w:t xml:space="preserve"> </w:t>
            </w:r>
            <w:r w:rsidR="005A0133" w:rsidRPr="00586A4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(</w:t>
            </w:r>
            <w:hyperlink r:id="rId42" w:history="1">
              <w:r w:rsidR="00312AA6" w:rsidRPr="00E210B3">
                <w:rPr>
                  <w:rStyle w:val="Hyperlink"/>
                  <w:rFonts w:ascii="Arial" w:hAnsi="Arial"/>
                  <w:b/>
                  <w:color w:val="0066CC"/>
                  <w:sz w:val="24"/>
                  <w:szCs w:val="24"/>
                  <w:u w:val="none"/>
                </w:rPr>
                <w:t>taking into account</w:t>
              </w:r>
              <w:r w:rsidR="005A0133" w:rsidRPr="00E210B3">
                <w:rPr>
                  <w:rStyle w:val="Hyperlink"/>
                  <w:rFonts w:ascii="Arial" w:hAnsi="Arial"/>
                  <w:b/>
                  <w:color w:val="0066CC"/>
                  <w:sz w:val="24"/>
                  <w:szCs w:val="24"/>
                  <w:u w:val="none"/>
                </w:rPr>
                <w:t xml:space="preserve"> higher Cash Advance interest rates</w:t>
              </w:r>
            </w:hyperlink>
            <w:r w:rsidR="005A0133">
              <w:rPr>
                <w:rStyle w:val="Hyperlink"/>
                <w:rFonts w:ascii="Arial" w:hAnsi="Arial"/>
                <w:b/>
                <w:u w:val="none"/>
              </w:rPr>
              <w:t>)</w:t>
            </w:r>
            <w:r w:rsidR="00C85A7F" w:rsidRPr="00C85A7F">
              <w:rPr>
                <w:rFonts w:ascii="Arial" w:hAnsi="Arial"/>
                <w:sz w:val="24"/>
                <w:szCs w:val="24"/>
              </w:rPr>
              <w:t>.</w:t>
            </w:r>
            <w:r w:rsidR="00BC2000">
              <w:rPr>
                <w:rFonts w:ascii="Arial" w:hAnsi="Arial"/>
                <w:sz w:val="24"/>
                <w:szCs w:val="24"/>
              </w:rPr>
              <w:t xml:space="preserve">  </w:t>
            </w:r>
            <w:hyperlink r:id="rId43" w:history="1">
              <w:r w:rsidR="00BC2000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 xml:space="preserve">Estimated </w:t>
              </w:r>
              <w:r w:rsidR="00BC2000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lastRenderedPageBreak/>
                <w:t>Current Annual Credit Card Interest Revenue </w:t>
              </w:r>
              <w:r w:rsidR="00BC2000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is</w:t>
              </w:r>
              <w:r w:rsidR="00BC2000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> </w:t>
              </w:r>
              <w:r w:rsidR="00BC2000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$3,889,869,715 </w:t>
              </w:r>
              <w:r w:rsidR="00BC2000" w:rsidRPr="00E210B3">
                <w:rPr>
                  <w:rStyle w:val="Hyperlink"/>
                  <w:rFonts w:ascii="Arial" w:hAnsi="Arial"/>
                  <w:b/>
                  <w:i/>
                  <w:iCs/>
                  <w:color w:val="0000CC"/>
                  <w:sz w:val="24"/>
                  <w:szCs w:val="24"/>
                  <w:u w:val="none"/>
                </w:rPr>
                <w:t>circa</w:t>
              </w:r>
              <w:r w:rsidR="00BC2000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 </w:t>
              </w:r>
              <w:r w:rsidR="006F67C4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 xml:space="preserve">as at Sept 2022 </w:t>
              </w:r>
              <w:r w:rsidR="00BC2000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calculated on the</w:t>
              </w:r>
              <w:r w:rsidR="00BC2000" w:rsidRPr="00E210B3">
                <w:rPr>
                  <w:rStyle w:val="Hyperlink"/>
                  <w:rFonts w:ascii="Arial" w:hAnsi="Arial"/>
                  <w:color w:val="0000CC"/>
                  <w:sz w:val="24"/>
                  <w:szCs w:val="24"/>
                  <w:u w:val="none"/>
                </w:rPr>
                <w:t xml:space="preserve"> '</w:t>
              </w:r>
              <w:r w:rsidR="00BC2000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 xml:space="preserve">Value of credit and charge card balances accruing interest </w:t>
              </w:r>
              <w:r w:rsidR="00BC2000" w:rsidRPr="00E210B3">
                <w:rPr>
                  <w:rStyle w:val="Hyperlink"/>
                  <w:rFonts w:ascii="Arial" w:hAnsi="Arial"/>
                  <w:color w:val="0000CC"/>
                  <w:sz w:val="24"/>
                  <w:szCs w:val="24"/>
                  <w:u w:val="none"/>
                </w:rPr>
                <w:t xml:space="preserve">' </w:t>
              </w:r>
              <w:r w:rsidR="00BC2000" w:rsidRPr="00E210B3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of</w:t>
              </w:r>
              <w:r w:rsidR="00BC2000" w:rsidRPr="00E210B3">
                <w:rPr>
                  <w:rStyle w:val="Hyperlink"/>
                  <w:rFonts w:ascii="Arial" w:hAnsi="Arial"/>
                  <w:color w:val="0000CC"/>
                  <w:sz w:val="24"/>
                  <w:szCs w:val="24"/>
                  <w:u w:val="none"/>
                </w:rPr>
                <w:t> </w:t>
              </w:r>
              <w:r w:rsidR="00BC2000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>$18,092,417,278</w:t>
              </w:r>
            </w:hyperlink>
            <w:r w:rsidR="00BC2000" w:rsidRPr="00E210B3">
              <w:rPr>
                <w:rFonts w:ascii="Arial" w:hAnsi="Arial"/>
                <w:color w:val="0000CC"/>
                <w:sz w:val="24"/>
                <w:szCs w:val="24"/>
              </w:rPr>
              <w:t xml:space="preserve"> (from data in Excel </w:t>
            </w:r>
            <w:r w:rsidR="006F67C4" w:rsidRPr="00E210B3">
              <w:rPr>
                <w:rFonts w:ascii="Arial" w:hAnsi="Arial"/>
                <w:color w:val="0000CC"/>
                <w:sz w:val="24"/>
                <w:szCs w:val="24"/>
              </w:rPr>
              <w:t>worksheet</w:t>
            </w:r>
            <w:r w:rsidR="00306626" w:rsidRPr="00E210B3">
              <w:rPr>
                <w:rFonts w:ascii="Arial" w:hAnsi="Arial"/>
                <w:b/>
                <w:color w:val="0000CC"/>
                <w:sz w:val="24"/>
                <w:szCs w:val="24"/>
              </w:rPr>
              <w:t xml:space="preserve"> </w:t>
            </w:r>
            <w:hyperlink r:id="rId44" w:history="1">
              <w:r w:rsidR="00306626" w:rsidRPr="00E210B3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>KeyCreditCardStats</w:t>
              </w:r>
            </w:hyperlink>
            <w:r w:rsidR="00BC2000" w:rsidRPr="00E210B3">
              <w:rPr>
                <w:rFonts w:ascii="Arial" w:hAnsi="Arial"/>
                <w:bCs/>
                <w:color w:val="0000CC"/>
                <w:sz w:val="24"/>
                <w:szCs w:val="24"/>
              </w:rPr>
              <w:t>)</w:t>
            </w:r>
            <w:r w:rsidR="00BC2000" w:rsidRPr="00E210B3">
              <w:rPr>
                <w:rFonts w:ascii="Arial" w:hAnsi="Arial"/>
                <w:b/>
                <w:bCs/>
                <w:color w:val="0000CC"/>
                <w:sz w:val="24"/>
                <w:szCs w:val="24"/>
              </w:rPr>
              <w:t>.</w:t>
            </w:r>
          </w:p>
          <w:p w:rsidR="009D4A37" w:rsidRPr="0087377D" w:rsidRDefault="00CD29CF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B0F0"/>
                <w:sz w:val="24"/>
                <w:szCs w:val="24"/>
              </w:rPr>
            </w:pPr>
            <w:hyperlink r:id="rId45" w:history="1">
              <w:r w:rsidR="009D4A37" w:rsidRPr="00586A45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Interest levied on Credit Cards, and indeed Credit Card usage has reduced in recent years due to the skulduggery deployed by BNPL</w:t>
              </w:r>
            </w:hyperlink>
            <w:r w:rsidR="009D4A37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.  </w:t>
            </w:r>
            <w:hyperlink r:id="rId46" w:anchor=":~:text=Financial%20stress%20is%20correlated%20with%20BNPL%20use.,had%20never%20experienced%20financial%20difficulty." w:history="1">
              <w:r w:rsidR="009D4A37" w:rsidRPr="0087377D">
                <w:rPr>
                  <w:rStyle w:val="Hyperlink"/>
                  <w:rFonts w:ascii="Arial" w:hAnsi="Arial"/>
                  <w:b/>
                  <w:bCs/>
                  <w:color w:val="00B0F0"/>
                  <w:sz w:val="24"/>
                  <w:szCs w:val="24"/>
                  <w:u w:val="none"/>
                </w:rPr>
                <w:t>But the level of financial stress has not</w:t>
              </w:r>
            </w:hyperlink>
            <w:r w:rsidR="009D4A37" w:rsidRPr="0087377D">
              <w:rPr>
                <w:rFonts w:ascii="Arial" w:hAnsi="Arial"/>
                <w:b/>
                <w:bCs/>
                <w:color w:val="00B0F0"/>
                <w:sz w:val="24"/>
                <w:szCs w:val="24"/>
              </w:rPr>
              <w:t>.</w:t>
            </w:r>
          </w:p>
          <w:p w:rsidR="004B2C5B" w:rsidRPr="004B2C5B" w:rsidRDefault="004B2C5B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Approx. 67% of </w:t>
            </w:r>
            <w:hyperlink r:id="rId47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750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invariably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48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Financially Educated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with Level 3, 4 and 5 </w:t>
            </w:r>
            <w:hyperlink r:id="rId49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 Literacy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(identified as </w:t>
            </w:r>
            <w:hyperlink r:id="rId50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Transactors</w:t>
              </w:r>
            </w:hyperlink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by the RBA) make almost no payment for enjoying a </w:t>
            </w:r>
            <w:hyperlink r:id="rId51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Line/s of Credit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for between 45</w:t>
            </w:r>
            <w:r w:rsidR="008769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="008769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55</w:t>
            </w:r>
            <w:r w:rsidR="008769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days and regularly avail the </w:t>
            </w:r>
            <w:hyperlink r:id="rId52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Three Purchase Benefits Of </w:t>
              </w:r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Tap And Go</w:t>
              </w:r>
            </w:hyperlink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.  </w:t>
            </w:r>
            <w:hyperlink r:id="rId53" w:history="1">
              <w:r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Annual</w:t>
              </w:r>
              <w:r w:rsidR="00CC5E5E"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Credit Cardholder Fees</w:t>
              </w:r>
              <w:r w:rsidRPr="00775081">
                <w:rPr>
                  <w:rStyle w:val="Hyperlink"/>
                  <w:rFonts w:ascii="Arial" w:hAnsi="Arial"/>
                  <w:color w:val="0066CC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775081">
                <w:rPr>
                  <w:rStyle w:val="Hyperlink"/>
                  <w:rFonts w:ascii="Arial" w:hAnsi="Arial"/>
                  <w:b/>
                  <w:color w:val="0066CC"/>
                  <w:sz w:val="24"/>
                  <w:szCs w:val="24"/>
                  <w:u w:val="none"/>
                  <w:shd w:val="clear" w:color="auto" w:fill="FFFFFF"/>
                </w:rPr>
                <w:t>represent</w:t>
              </w:r>
              <w:r w:rsidRPr="00775081">
                <w:rPr>
                  <w:rStyle w:val="Hyperlink"/>
                  <w:rFonts w:ascii="Arial" w:hAnsi="Arial"/>
                  <w:color w:val="0066CC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a measly 2% of a Credit</w:t>
              </w:r>
              <w:r w:rsidR="00504922"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 xml:space="preserve">Card Issuers annual </w:t>
              </w:r>
              <w:r w:rsidR="00AA50F3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‘</w:t>
              </w:r>
              <w:r w:rsidRPr="00775081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Revenues</w:t>
              </w:r>
              <w:r w:rsidR="00AA50F3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’</w:t>
              </w:r>
            </w:hyperlink>
            <w:r w:rsidR="008769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050B6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At least half 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of </w:t>
            </w:r>
            <w:hyperlink r:id="rId54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Transactors</w:t>
              </w:r>
            </w:hyperlink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receive </w:t>
            </w:r>
            <w:hyperlink r:id="rId55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Rewards Programs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876981" w:rsidRPr="00876981">
              <w:rPr>
                <w:rFonts w:ascii="Arial" w:hAnsi="Arial"/>
                <w:i/>
                <w:color w:val="000000"/>
                <w:sz w:val="24"/>
                <w:szCs w:val="24"/>
                <w:shd w:val="clear" w:color="auto" w:fill="FFFFFF"/>
              </w:rPr>
              <w:t>Ipso facto</w:t>
            </w:r>
            <w:r w:rsidR="008769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hyperlink r:id="rId56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Transactors</w:t>
              </w:r>
            </w:hyperlink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>invariably</w:t>
            </w:r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>enjoy a</w:t>
            </w:r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hyperlink r:id="rId57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Free Ride</w:t>
              </w:r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color w:val="000000"/>
                  <w:sz w:val="24"/>
                  <w:szCs w:val="24"/>
                  <w:u w:val="none"/>
                </w:rPr>
                <w:t>.</w:t>
              </w:r>
            </w:hyperlink>
            <w:r w:rsidR="00504922">
              <w:rPr>
                <w:rStyle w:val="Hyperlink"/>
                <w:rFonts w:ascii="Arial" w:hAnsi="Arial"/>
                <w:b/>
                <w:bCs/>
                <w:i/>
                <w:iCs/>
                <w:color w:val="000000"/>
                <w:u w:val="none"/>
              </w:rPr>
              <w:t xml:space="preserve">  </w:t>
            </w:r>
            <w:r w:rsidR="00504922">
              <w:rPr>
                <w:rStyle w:val="Hyperlink"/>
                <w:rFonts w:ascii="Arial" w:hAnsi="Arial"/>
                <w:bCs/>
                <w:iCs/>
                <w:color w:val="000000"/>
                <w:sz w:val="24"/>
                <w:szCs w:val="24"/>
                <w:u w:val="none"/>
              </w:rPr>
              <w:t>But as always, some</w:t>
            </w:r>
            <w:r w:rsidR="00504922" w:rsidRPr="00504922">
              <w:rPr>
                <w:rStyle w:val="Hyperlink"/>
                <w:rFonts w:ascii="Arial" w:hAnsi="Arial"/>
                <w:bCs/>
                <w:iCs/>
                <w:color w:val="000000"/>
                <w:sz w:val="24"/>
                <w:szCs w:val="24"/>
                <w:u w:val="none"/>
              </w:rPr>
              <w:t>one has to pay.</w:t>
            </w:r>
          </w:p>
          <w:p w:rsidR="004B2C5B" w:rsidRPr="004B2C5B" w:rsidRDefault="004B2C5B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0000"/>
                <w:sz w:val="24"/>
                <w:szCs w:val="24"/>
              </w:rPr>
            </w:pP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The remaining 33% </w:t>
            </w:r>
            <w:r w:rsidRPr="004B2C5B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circa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of </w:t>
            </w:r>
            <w:hyperlink r:id="rId58" w:history="1">
              <w:r w:rsidR="00BA4B23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4922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that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are </w:t>
            </w:r>
            <w:r w:rsidR="00775081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generally </w:t>
            </w:r>
            <w:hyperlink r:id="rId59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Financially</w:t>
              </w:r>
              <w:r w:rsidR="003A47E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Uneducated And Vulnerable Australians</w:t>
              </w:r>
            </w:hyperlink>
            <w:r w:rsidRPr="00FD1E3F">
              <w:t>,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75081" w:rsidRPr="004B2C5B">
              <w:rPr>
                <w:rFonts w:ascii="Arial" w:hAnsi="Arial"/>
                <w:color w:val="000000"/>
                <w:sz w:val="24"/>
                <w:szCs w:val="24"/>
              </w:rPr>
              <w:t>commonly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>with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1E3F" w:rsidRPr="00FD1E3F">
              <w:rPr>
                <w:rFonts w:ascii="Arial" w:hAnsi="Arial"/>
                <w:bCs/>
                <w:color w:val="000000"/>
                <w:sz w:val="24"/>
                <w:szCs w:val="24"/>
              </w:rPr>
              <w:t>only</w:t>
            </w:r>
            <w:r w:rsidR="00FD1E3F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>L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evel 1 and 2 </w:t>
            </w:r>
            <w:hyperlink r:id="rId60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Financial Literacy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</w:rPr>
              <w:t>, pay the operating costs and generate the profits in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1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Interest And Fees Revenue</w:t>
              </w:r>
            </w:hyperlink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of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2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.  Reserve Bank reports refer to this 33% </w:t>
            </w:r>
            <w:r w:rsidR="00504922" w:rsidRPr="00504922">
              <w:rPr>
                <w:rFonts w:ascii="Arial" w:hAnsi="Arial"/>
                <w:i/>
                <w:color w:val="000000"/>
                <w:sz w:val="24"/>
                <w:szCs w:val="24"/>
              </w:rPr>
              <w:t>circa</w:t>
            </w:r>
            <w:r w:rsidR="00504922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cohort </w:t>
            </w:r>
            <w:r w:rsidR="000578BB">
              <w:rPr>
                <w:rFonts w:ascii="Arial" w:hAnsi="Arial"/>
                <w:color w:val="000000"/>
                <w:sz w:val="24"/>
                <w:szCs w:val="24"/>
              </w:rPr>
              <w:t xml:space="preserve">of </w:t>
            </w:r>
            <w:hyperlink r:id="rId63" w:history="1">
              <w:r w:rsidR="000578B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="000578BB">
              <w:rPr>
                <w:rStyle w:val="Hyperlink"/>
                <w:rFonts w:ascii="Arial" w:hAnsi="Arial"/>
                <w:b/>
                <w:bCs/>
                <w:u w:val="none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as </w:t>
            </w:r>
            <w:hyperlink r:id="rId64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Revolvers</w:t>
              </w:r>
            </w:hyperlink>
            <w:r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.  </w:t>
            </w:r>
          </w:p>
          <w:p w:rsidR="00FD1E3F" w:rsidRDefault="004B2C5B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</w:pPr>
            <w:r w:rsidRPr="004B2C5B">
              <w:rPr>
                <w:rFonts w:ascii="Arial" w:hAnsi="Arial"/>
                <w:color w:val="000000"/>
                <w:sz w:val="24"/>
                <w:szCs w:val="24"/>
              </w:rPr>
              <w:t>Hence, one third of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5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hyperlink r:id="rId66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Revolvers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) [identified and quantified by </w:t>
            </w:r>
            <w:hyperlink r:id="rId67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Numeracy And Literacy Authorities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hyperlink r:id="rId68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 Distress Authorities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</w:rPr>
              <w:t>]</w:t>
            </w:r>
            <w:r w:rsidRPr="004B2C5B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C0A31" w:rsidRPr="003C0A31">
              <w:rPr>
                <w:rFonts w:ascii="Arial" w:hAnsi="Arial"/>
                <w:bCs/>
                <w:color w:val="000000"/>
                <w:sz w:val="24"/>
                <w:szCs w:val="24"/>
              </w:rPr>
              <w:t>effectively</w:t>
            </w:r>
            <w:r w:rsidR="003C0A31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pay the cost of two thirds </w:t>
            </w:r>
            <w:r w:rsidRPr="004B2C5B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circa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of </w:t>
            </w:r>
            <w:hyperlink r:id="rId69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 Cardholders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enjoying </w:t>
            </w:r>
            <w:r w:rsidR="00FD1E3F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hyperlink r:id="rId70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Line</w:t>
              </w:r>
              <w:r w:rsidR="00FD1E3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/s</w:t>
              </w:r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 of Credit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for an ave. </w:t>
            </w:r>
            <w:hyperlink r:id="rId71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$2,923</w:t>
              </w:r>
            </w:hyperlink>
            <w:hyperlink r:id="rId72" w:history="1">
              <w:r w:rsidRPr="004B2C5B">
                <w:rPr>
                  <w:rStyle w:val="Hyperlink"/>
                  <w:rFonts w:ascii="Arial" w:hAnsi="Arial"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per month (per card) for between 45 days and 55 days</w:t>
            </w:r>
            <w:r w:rsidR="00504922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before those </w:t>
            </w:r>
            <w:r w:rsidR="00AA50F3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two thirds </w:t>
            </w:r>
            <w:r w:rsidRPr="004B2C5B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circa</w:t>
            </w:r>
            <w:r w:rsidR="00AA50F3">
              <w:rPr>
                <w:rFonts w:ascii="Arial" w:hAnsi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”</w:t>
            </w:r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physically pay for their </w:t>
            </w:r>
            <w:hyperlink r:id="rId73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Purchases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.  </w:t>
            </w:r>
          </w:p>
          <w:p w:rsidR="004B2C5B" w:rsidRPr="004B2C5B" w:rsidRDefault="00CD29CF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0000"/>
                <w:sz w:val="24"/>
                <w:szCs w:val="24"/>
              </w:rPr>
            </w:pPr>
            <w:hyperlink r:id="rId74" w:history="1">
              <w:r w:rsidR="004B2C5B"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Revolvers</w:t>
              </w:r>
            </w:hyperlink>
            <w:r w:rsidR="004B2C5B" w:rsidRPr="004B2C5B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2C5B"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also pay the </w:t>
            </w:r>
            <w:hyperlink r:id="rId75" w:history="1">
              <w:r w:rsidR="004B2C5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$18 billion dollars </w:t>
              </w:r>
              <w:r w:rsidR="004B2C5B" w:rsidRPr="004B2C5B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</w:rPr>
                <w:t>circa</w:t>
              </w:r>
              <w:r w:rsidR="004B2C5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 annually of credit card debt accruing interest</w:t>
              </w:r>
            </w:hyperlink>
            <w:r w:rsidR="004B2C5B" w:rsidRPr="004B2C5B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775081">
              <w:rPr>
                <w:rFonts w:ascii="Arial" w:hAnsi="Arial"/>
                <w:color w:val="000000"/>
                <w:sz w:val="24"/>
                <w:szCs w:val="24"/>
              </w:rPr>
              <w:t xml:space="preserve">that aggregates to </w:t>
            </w:r>
            <w:hyperlink r:id="rId76" w:history="1">
              <w:r w:rsidR="00775081" w:rsidRPr="0077508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$3.9 bil </w:t>
              </w:r>
              <w:r w:rsidR="007222AF" w:rsidRPr="007222A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circa</w:t>
              </w:r>
              <w:r w:rsidR="007222A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</w:t>
              </w:r>
              <w:r w:rsidR="003C0A3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interest </w:t>
              </w:r>
              <w:r w:rsidR="00775081" w:rsidRPr="0077508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annually</w:t>
              </w:r>
            </w:hyperlink>
            <w:r w:rsidR="00775081">
              <w:rPr>
                <w:rFonts w:ascii="Arial" w:hAnsi="Arial"/>
                <w:color w:val="000000"/>
                <w:sz w:val="24"/>
                <w:szCs w:val="24"/>
              </w:rPr>
              <w:t xml:space="preserve">, </w:t>
            </w:r>
            <w:r w:rsidR="000849EB">
              <w:rPr>
                <w:rFonts w:ascii="Arial" w:hAnsi="Arial"/>
                <w:color w:val="000000"/>
                <w:sz w:val="24"/>
                <w:szCs w:val="24"/>
              </w:rPr>
              <w:t xml:space="preserve">as well as </w:t>
            </w:r>
            <w:hyperlink r:id="rId77" w:history="1">
              <w:r w:rsidR="004B2C5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Late</w:t>
              </w:r>
              <w:r w:rsidR="0077508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4B2C5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Payment Fees</w:t>
              </w:r>
            </w:hyperlink>
            <w:r w:rsidR="004B2C5B" w:rsidRPr="004B2C5B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  <w:p w:rsidR="004B2C5B" w:rsidRPr="001B7C4F" w:rsidRDefault="00CD29CF" w:rsidP="004B2C5B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="Arial" w:hAnsi="Arial"/>
                <w:color w:val="003399"/>
                <w:sz w:val="24"/>
                <w:szCs w:val="24"/>
              </w:rPr>
            </w:pPr>
            <w:hyperlink r:id="rId78" w:history="1"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Is Australia really an egalitarian country? </w:t>
              </w:r>
              <w:r w:rsidR="004B2C5B" w:rsidRPr="001B7C4F">
                <w:rPr>
                  <w:rStyle w:val="Hyperlink"/>
                  <w:rFonts w:ascii="Arial" w:hAnsi="Arial"/>
                  <w:color w:val="003399"/>
                  <w:sz w:val="24"/>
                  <w:szCs w:val="24"/>
                  <w:u w:val="none"/>
                </w:rPr>
                <w:t> 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Five Prime Ministers have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i/>
                  <w:iCs/>
                  <w:color w:val="003399"/>
                  <w:sz w:val="24"/>
                  <w:szCs w:val="24"/>
                  <w:u w:val="none"/>
                </w:rPr>
                <w:t>talked</w:t>
              </w:r>
              <w:r w:rsidR="000849EB" w:rsidRPr="001B7C4F">
                <w:rPr>
                  <w:rStyle w:val="Hyperlink"/>
                  <w:rFonts w:ascii="Arial" w:hAnsi="Arial"/>
                  <w:b/>
                  <w:bCs/>
                  <w:i/>
                  <w:iCs/>
                  <w:color w:val="003399"/>
                  <w:sz w:val="24"/>
                  <w:szCs w:val="24"/>
                  <w:u w:val="none"/>
                </w:rPr>
                <w:t> 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i/>
                  <w:iCs/>
                  <w:color w:val="003399"/>
                  <w:sz w:val="24"/>
                  <w:szCs w:val="24"/>
                  <w:u w:val="none"/>
                </w:rPr>
                <w:t>it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>, but our Federal Govt hasn</w:t>
              </w:r>
              <w:r w:rsidR="00AA50F3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>’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t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i/>
                  <w:iCs/>
                  <w:color w:val="003399"/>
                  <w:sz w:val="24"/>
                  <w:szCs w:val="24"/>
                  <w:u w:val="none"/>
                </w:rPr>
                <w:t>walked it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, obligated under Section 51 of the Australian Constitution, to the detriment of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 xml:space="preserve">Financially Uneducated And Vulnerable Australians that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possess, </w:t>
              </w:r>
              <w:r w:rsidR="00FD1E3F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often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>through no fault of their own, poor Financial Literacy Skills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 xml:space="preserve">.  Some Credit Card Issuers have deployed Predatory Advertising and charged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 xml:space="preserve">Usurious Interest Rates 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and Penalty Fees, Targe</w:t>
              </w:r>
              <w:r w:rsidR="003C0A31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ted at Credit Cardholders with l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ow Financial</w:t>
              </w:r>
              <w:r w:rsidR="003C0A31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Literacy</w:t>
              </w:r>
              <w:r w:rsidR="003C0A31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4B2C5B" w:rsidRPr="001B7C4F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  <w:shd w:val="clear" w:color="auto" w:fill="FFFFFF"/>
                </w:rPr>
                <w:t>Capacity</w:t>
              </w:r>
            </w:hyperlink>
            <w:r w:rsidR="004B2C5B" w:rsidRPr="001B7C4F">
              <w:rPr>
                <w:rFonts w:ascii="Arial" w:hAnsi="Arial"/>
                <w:b/>
                <w:bCs/>
                <w:color w:val="003399"/>
                <w:sz w:val="24"/>
                <w:szCs w:val="24"/>
                <w:shd w:val="clear" w:color="auto" w:fill="FFFFFF"/>
              </w:rPr>
              <w:t>.</w:t>
            </w:r>
          </w:p>
          <w:p w:rsidR="00FC3FB6" w:rsidRDefault="003D5C8D" w:rsidP="00FC3FB6">
            <w:pPr>
              <w:spacing w:beforeLines="50" w:before="120" w:afterLines="40" w:after="96"/>
              <w:rPr>
                <w:rFonts w:ascii="Arial" w:hAnsi="Arial"/>
                <w:b/>
                <w:bCs/>
              </w:rPr>
            </w:pPr>
            <w:r w:rsidRPr="001450C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Prior to the Campbell Report </w:t>
            </w:r>
            <w:r w:rsidRPr="001450C9">
              <w:rPr>
                <w:rFonts w:ascii="Arial" w:hAnsi="Arial"/>
                <w:bCs/>
                <w:i/>
                <w:iCs/>
                <w:sz w:val="24"/>
                <w:szCs w:val="24"/>
                <w:shd w:val="clear" w:color="auto" w:fill="FFFFFF"/>
              </w:rPr>
              <w:t>circa</w:t>
            </w:r>
            <w:r w:rsidRPr="001450C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early 1980</w:t>
            </w:r>
            <w:r w:rsidR="00AA50F3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’</w:t>
            </w:r>
            <w:r w:rsidRPr="001450C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s</w:t>
            </w:r>
            <w:r w:rsidRPr="001450C9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450C9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Australia’s</w:t>
            </w:r>
            <w:r w:rsidR="001450C9" w:rsidRPr="001450C9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‘central bank’</w:t>
            </w:r>
            <w:r w:rsidRPr="001450C9">
              <w:rPr>
                <w:rFonts w:ascii="Arial" w:hAnsi="Arial"/>
                <w:sz w:val="24"/>
                <w:szCs w:val="24"/>
              </w:rPr>
              <w:t xml:space="preserve"> </w:t>
            </w:r>
            <w:r w:rsidRPr="001450C9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regulated all bank interest rates with an </w:t>
            </w:r>
            <w:r w:rsidRPr="001450C9">
              <w:rPr>
                <w:rFonts w:ascii="Arial" w:hAnsi="Arial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Iron Fist </w:t>
            </w:r>
            <w:r w:rsidR="00AA50F3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–</w:t>
            </w:r>
            <w:r w:rsidRPr="00A45BC9">
              <w:rPr>
                <w:rFonts w:ascii="Arial" w:hAnsi="Arial"/>
                <w:bCs/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hyperlink r:id="rId79" w:history="1">
              <w:r w:rsidR="00AA50F3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“…</w:t>
              </w:r>
              <w:r w:rsidRPr="001450C9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 xml:space="preserve"> when de-regulation resulted in adverse consequences, re-regulation ensued</w:t>
              </w:r>
              <w:r w:rsidR="00AA50F3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…</w:t>
              </w:r>
              <w:r w:rsidRPr="001450C9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.</w:t>
              </w:r>
              <w:r w:rsidR="00AA50F3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”</w:t>
              </w:r>
            </w:hyperlink>
            <w:r>
              <w:rPr>
                <w:rFonts w:ascii="Arial" w:hAnsi="Arial"/>
                <w:b/>
                <w:bCs/>
              </w:rPr>
              <w:t xml:space="preserve">  </w:t>
            </w:r>
          </w:p>
          <w:p w:rsidR="00900E79" w:rsidRDefault="00CD29CF" w:rsidP="00900E79">
            <w:pPr>
              <w:autoSpaceDE w:val="0"/>
              <w:autoSpaceDN w:val="0"/>
              <w:spacing w:before="150"/>
              <w:rPr>
                <w:rFonts w:ascii="JoannaMT" w:hAnsi="JoannaMT"/>
                <w:color w:val="292526"/>
              </w:rPr>
            </w:pPr>
            <w:hyperlink r:id="rId80" w:history="1">
              <w:r w:rsidR="003D5C8D" w:rsidRPr="00A45BC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Prior to </w:t>
              </w:r>
              <w:r w:rsidR="00C917A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April </w:t>
              </w:r>
              <w:r w:rsidR="003D5C8D" w:rsidRPr="00A45BC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1959, the Commonwealth Bank was Australia’s central bank.  When de-regulation evidenced</w:t>
              </w:r>
              <w:r w:rsidR="003D5C8D" w:rsidRPr="00A45BC9">
                <w:rPr>
                  <w:rStyle w:val="Hyperlink"/>
                  <w:rFonts w:ascii="Arial" w:hAnsi="Arial"/>
                  <w:b/>
                  <w:bCs/>
                  <w:u w:val="none"/>
                </w:rPr>
                <w:t xml:space="preserve"> </w:t>
              </w:r>
              <w:r w:rsidR="003D5C8D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adverse consequences</w:t>
              </w:r>
              <w:r w:rsidR="00770BE6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, r</w:t>
              </w:r>
              <w:r w:rsidR="003D5C8D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e-regulation soon </w:t>
              </w:r>
              <w:r w:rsidR="00343275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resulted</w:t>
              </w:r>
            </w:hyperlink>
            <w:r w:rsidR="003D5C8D" w:rsidRPr="003D5C8D">
              <w:rPr>
                <w:rFonts w:ascii="Arial" w:hAnsi="Arial"/>
                <w:b/>
                <w:sz w:val="24"/>
                <w:szCs w:val="24"/>
              </w:rPr>
              <w:t>.</w:t>
            </w:r>
            <w:r w:rsidR="00900E79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  <w:r w:rsidR="00900E79" w:rsidRPr="00DA2DA6">
              <w:rPr>
                <w:rFonts w:ascii="Arial" w:hAnsi="Arial"/>
                <w:color w:val="292526"/>
                <w:sz w:val="24"/>
                <w:szCs w:val="24"/>
              </w:rPr>
              <w:t>Below is an extract from</w:t>
            </w:r>
            <w:r w:rsidR="00900E79" w:rsidRPr="00DA2DA6">
              <w:rPr>
                <w:rFonts w:ascii="Arial" w:hAnsi="Arial"/>
                <w:b/>
                <w:bCs/>
                <w:color w:val="292526"/>
                <w:sz w:val="24"/>
                <w:szCs w:val="24"/>
              </w:rPr>
              <w:t xml:space="preserve"> </w:t>
            </w:r>
            <w:hyperlink r:id="rId81" w:history="1">
              <w:r w:rsidR="00900E79" w:rsidRPr="00DA2DA6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Consumer Affairs Victoria</w:t>
              </w:r>
            </w:hyperlink>
            <w:r w:rsidR="00900E79" w:rsidRPr="00DA2DA6">
              <w:rPr>
                <w:rFonts w:ascii="Arial" w:hAnsi="Arial"/>
                <w:b/>
                <w:bCs/>
                <w:i/>
                <w:iCs/>
                <w:color w:val="292526"/>
                <w:sz w:val="24"/>
                <w:szCs w:val="24"/>
              </w:rPr>
              <w:t xml:space="preserve"> </w:t>
            </w:r>
            <w:hyperlink r:id="rId82" w:history="1">
              <w:r w:rsidR="00900E79" w:rsidRPr="00DA2DA6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-  Regulating the cost of credit</w:t>
              </w:r>
            </w:hyperlink>
            <w:r w:rsidR="00900E79" w:rsidRPr="00DA2DA6">
              <w:rPr>
                <w:rFonts w:ascii="Arial" w:hAnsi="Arial"/>
                <w:b/>
                <w:bCs/>
                <w:i/>
                <w:iCs/>
                <w:color w:val="292526"/>
                <w:sz w:val="24"/>
                <w:szCs w:val="24"/>
              </w:rPr>
              <w:t xml:space="preserve"> </w:t>
            </w:r>
            <w:r w:rsidR="00900E79" w:rsidRPr="00DA2DA6">
              <w:rPr>
                <w:rFonts w:ascii="Arial" w:hAnsi="Arial"/>
                <w:color w:val="292526"/>
                <w:sz w:val="24"/>
                <w:szCs w:val="24"/>
              </w:rPr>
              <w:t>which evidences that in the past if de-regulation did not achieve the desired result</w:t>
            </w:r>
            <w:r w:rsidR="00DA2DA6">
              <w:rPr>
                <w:rFonts w:ascii="Arial" w:hAnsi="Arial"/>
                <w:color w:val="292526"/>
                <w:sz w:val="24"/>
                <w:szCs w:val="24"/>
              </w:rPr>
              <w:t>s, then re-regulation followed</w:t>
            </w:r>
            <w:r w:rsidR="00900E79" w:rsidRPr="00DA2DA6">
              <w:rPr>
                <w:rFonts w:ascii="Arial" w:hAnsi="Arial"/>
                <w:color w:val="292526"/>
                <w:sz w:val="24"/>
                <w:szCs w:val="24"/>
              </w:rPr>
              <w:t>:</w:t>
            </w:r>
            <w:r w:rsidR="00900E79">
              <w:rPr>
                <w:rFonts w:ascii="StoneSerif-SemiboldItalic" w:hAnsi="StoneSerif-SemiboldItalic"/>
                <w:color w:val="292526"/>
              </w:rPr>
              <w:t xml:space="preserve"> </w:t>
            </w:r>
          </w:p>
          <w:p w:rsidR="00900E79" w:rsidRPr="00DA2DA6" w:rsidRDefault="00900E79" w:rsidP="00DA2DA6">
            <w:pPr>
              <w:autoSpaceDE w:val="0"/>
              <w:autoSpaceDN w:val="0"/>
              <w:spacing w:before="60"/>
              <w:ind w:left="720"/>
              <w:rPr>
                <w:rFonts w:ascii="Cambria" w:hAnsi="Cambria"/>
                <w:sz w:val="26"/>
                <w:szCs w:val="26"/>
              </w:rPr>
            </w:pPr>
            <w:r w:rsidRPr="00DA2DA6">
              <w:rPr>
                <w:rFonts w:ascii="Cambria" w:hAnsi="Cambria"/>
                <w:sz w:val="26"/>
                <w:szCs w:val="26"/>
              </w:rPr>
              <w:t xml:space="preserve">"However, one act of deregulation cannot quell an argument that has been going on for millennia. Over the following century the tide </w:t>
            </w:r>
            <w:r w:rsidRPr="00DA2DA6">
              <w:rPr>
                <w:rFonts w:ascii="Cambria" w:hAnsi="Cambria"/>
                <w:sz w:val="26"/>
                <w:szCs w:val="26"/>
              </w:rPr>
              <w:lastRenderedPageBreak/>
              <w:t>gradually turned towards re-regulation, culminating with detailed requirements imposed on the financial sector (particularly the banks) during and immediately after the Second World War."</w:t>
            </w:r>
          </w:p>
          <w:p w:rsidR="003D5C8D" w:rsidRPr="003D5C8D" w:rsidRDefault="00CD29CF" w:rsidP="00DE6E2E">
            <w:pPr>
              <w:spacing w:beforeLines="40" w:before="96" w:after="0"/>
              <w:rPr>
                <w:b/>
                <w:color w:val="0000FF"/>
                <w:sz w:val="24"/>
                <w:u w:val="single"/>
              </w:rPr>
            </w:pPr>
            <w:hyperlink r:id="rId83" w:history="1">
              <w:r w:rsidR="003D5C8D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The 18% </w:t>
              </w:r>
              <w:r w:rsidR="003D5C8D" w:rsidRPr="00A45BC9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Cap</w:t>
              </w:r>
              <w:r w:rsidR="003D5C8D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on maximum interest rate on Credit Cards was removed in April 1985</w:t>
              </w:r>
            </w:hyperlink>
            <w:r w:rsidR="003D5C8D">
              <w:rPr>
                <w:rFonts w:ascii="Arial" w:hAnsi="Arial"/>
                <w:sz w:val="24"/>
                <w:szCs w:val="24"/>
              </w:rPr>
              <w:t xml:space="preserve">.  </w:t>
            </w:r>
            <w:r w:rsidR="00343275">
              <w:rPr>
                <w:rFonts w:ascii="Arial" w:hAnsi="Arial"/>
                <w:sz w:val="24"/>
                <w:szCs w:val="24"/>
              </w:rPr>
              <w:t>I</w:t>
            </w:r>
            <w:r w:rsidR="006E0B8A">
              <w:rPr>
                <w:rFonts w:ascii="Arial" w:hAnsi="Arial"/>
                <w:sz w:val="24"/>
                <w:szCs w:val="24"/>
              </w:rPr>
              <w:t>nstead i</w:t>
            </w:r>
            <w:r w:rsidR="00343275">
              <w:rPr>
                <w:rFonts w:ascii="Arial" w:hAnsi="Arial"/>
                <w:sz w:val="24"/>
                <w:szCs w:val="24"/>
              </w:rPr>
              <w:t>t should have been lifted</w:t>
            </w:r>
            <w:r w:rsidR="001450C9">
              <w:rPr>
                <w:rFonts w:ascii="Arial" w:hAnsi="Arial"/>
                <w:sz w:val="24"/>
                <w:szCs w:val="24"/>
              </w:rPr>
              <w:t xml:space="preserve"> to say 24%</w:t>
            </w:r>
            <w:r w:rsidR="00343275">
              <w:rPr>
                <w:rFonts w:ascii="Arial" w:hAnsi="Arial"/>
                <w:sz w:val="24"/>
                <w:szCs w:val="24"/>
              </w:rPr>
              <w:t xml:space="preserve"> and reduced as the extreme inflation subsided by mid-1990.  Nonetheless,</w:t>
            </w:r>
            <w:r w:rsidR="003D5C8D">
              <w:rPr>
                <w:rFonts w:ascii="Arial" w:hAnsi="Arial"/>
                <w:sz w:val="24"/>
                <w:szCs w:val="24"/>
              </w:rPr>
              <w:t xml:space="preserve"> the </w:t>
            </w:r>
            <w:hyperlink r:id="rId84" w:history="1">
              <w:r w:rsidR="00CC72B7" w:rsidRPr="00A45BC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Extensive Regulatory Powers and Responsibilities </w:t>
              </w:r>
              <w:r w:rsidR="00F91B05" w:rsidRPr="00A45BC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upon</w:t>
              </w:r>
              <w:r w:rsidR="00CC72B7" w:rsidRPr="00A45BC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 the RBA to All Australians</w:t>
              </w:r>
            </w:hyperlink>
            <w:r w:rsidR="00CC72B7">
              <w:rPr>
                <w:rFonts w:ascii="Arial" w:hAnsi="Arial"/>
                <w:sz w:val="24"/>
                <w:szCs w:val="24"/>
              </w:rPr>
              <w:t xml:space="preserve"> </w:t>
            </w:r>
            <w:r w:rsidR="0085689A">
              <w:rPr>
                <w:rFonts w:ascii="Arial" w:hAnsi="Arial"/>
                <w:sz w:val="24"/>
                <w:szCs w:val="24"/>
              </w:rPr>
              <w:t xml:space="preserve">that includes </w:t>
            </w:r>
            <w:hyperlink r:id="rId85" w:history="1">
              <w:r w:rsidR="0085689A" w:rsidRPr="00F72B5F">
                <w:rPr>
                  <w:rStyle w:val="Hyperlink"/>
                  <w:rFonts w:ascii="Cambria" w:hAnsi="Cambria"/>
                  <w:sz w:val="26"/>
                  <w:szCs w:val="26"/>
                </w:rPr>
                <w:t>“…</w:t>
              </w:r>
              <w:r w:rsidR="0085689A" w:rsidRPr="00F72B5F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shd w:val="clear" w:color="auto" w:fill="FFFFFF"/>
                </w:rPr>
                <w:t xml:space="preserve"> the economic prosperity and welfare of (ALL) the people of Australia</w:t>
              </w:r>
            </w:hyperlink>
            <w:r w:rsidR="001C3B04">
              <w:rPr>
                <w:rFonts w:ascii="Cambria" w:hAnsi="Cambria"/>
                <w:b/>
                <w:bCs/>
                <w:sz w:val="26"/>
                <w:szCs w:val="26"/>
                <w:shd w:val="clear" w:color="auto" w:fill="FFFFFF"/>
              </w:rPr>
              <w:t>”</w:t>
            </w:r>
            <w:r w:rsidR="0085689A">
              <w:rPr>
                <w:b/>
                <w:bCs/>
                <w:shd w:val="clear" w:color="auto" w:fill="FFFFFF"/>
              </w:rPr>
              <w:t xml:space="preserve"> </w:t>
            </w:r>
            <w:r w:rsidR="002C6E7C" w:rsidRPr="002C6E7C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still</w:t>
            </w:r>
            <w:r w:rsidR="002C6E7C">
              <w:rPr>
                <w:b/>
                <w:bCs/>
                <w:shd w:val="clear" w:color="auto" w:fill="FFFFFF"/>
              </w:rPr>
              <w:t xml:space="preserve"> </w:t>
            </w:r>
            <w:r w:rsidR="00CC72B7">
              <w:rPr>
                <w:rFonts w:ascii="Arial" w:hAnsi="Arial"/>
                <w:sz w:val="24"/>
                <w:szCs w:val="24"/>
              </w:rPr>
              <w:t>remained</w:t>
            </w:r>
            <w:r w:rsidR="007222AF">
              <w:rPr>
                <w:rFonts w:ascii="Arial" w:hAnsi="Arial"/>
                <w:sz w:val="24"/>
                <w:szCs w:val="24"/>
              </w:rPr>
              <w:t xml:space="preserve"> in the statutes</w:t>
            </w:r>
            <w:r w:rsidR="00CC72B7">
              <w:rPr>
                <w:rFonts w:ascii="Arial" w:hAnsi="Arial"/>
                <w:sz w:val="24"/>
                <w:szCs w:val="24"/>
              </w:rPr>
              <w:t>.</w:t>
            </w:r>
          </w:p>
          <w:p w:rsidR="00634F4D" w:rsidRDefault="00634F4D" w:rsidP="008B63FE">
            <w:pPr>
              <w:spacing w:beforeLines="50" w:before="12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Due to </w:t>
            </w:r>
            <w:hyperlink r:id="rId86" w:history="1">
              <w:r w:rsidR="00151799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Australia’s</w:t>
              </w:r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Principle Regulator of the Payments System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1A1F7F">
              <w:rPr>
                <w:rFonts w:ascii="Arial" w:hAnsi="Arial"/>
                <w:sz w:val="24"/>
                <w:szCs w:val="24"/>
              </w:rPr>
              <w:t>neglecting/disregarding</w:t>
            </w:r>
            <w:r>
              <w:rPr>
                <w:rFonts w:ascii="Arial" w:hAnsi="Arial"/>
                <w:sz w:val="24"/>
                <w:szCs w:val="24"/>
              </w:rPr>
              <w:t xml:space="preserve"> its </w:t>
            </w:r>
            <w:hyperlink r:id="rId87" w:history="1"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Statutory </w:t>
              </w:r>
              <w:r w:rsidR="006B1D61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Dutie</w:t>
              </w:r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</w:t>
              </w:r>
            </w:hyperlink>
            <w:r w:rsidR="00343275">
              <w:rPr>
                <w:rFonts w:ascii="Arial" w:hAnsi="Arial"/>
                <w:sz w:val="24"/>
                <w:szCs w:val="24"/>
              </w:rPr>
              <w:t xml:space="preserve"> </w:t>
            </w:r>
            <w:r w:rsidR="00346413">
              <w:rPr>
                <w:rFonts w:ascii="Arial" w:hAnsi="Arial"/>
                <w:sz w:val="24"/>
                <w:szCs w:val="24"/>
              </w:rPr>
              <w:t xml:space="preserve">over </w:t>
            </w:r>
            <w:hyperlink r:id="rId88" w:history="1">
              <w:r w:rsidR="00346413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="00346413">
              <w:rPr>
                <w:rFonts w:ascii="Arial" w:hAnsi="Arial"/>
                <w:sz w:val="24"/>
                <w:szCs w:val="24"/>
              </w:rPr>
              <w:t xml:space="preserve"> </w:t>
            </w:r>
            <w:r w:rsidR="00343275">
              <w:rPr>
                <w:rFonts w:ascii="Arial" w:hAnsi="Arial"/>
                <w:sz w:val="24"/>
                <w:szCs w:val="24"/>
              </w:rPr>
              <w:t xml:space="preserve">since the </w:t>
            </w:r>
            <w:r w:rsidR="008F176C">
              <w:rPr>
                <w:rFonts w:ascii="Arial" w:hAnsi="Arial"/>
                <w:sz w:val="24"/>
                <w:szCs w:val="24"/>
              </w:rPr>
              <w:t>mid-</w:t>
            </w:r>
            <w:r w:rsidR="00343275">
              <w:rPr>
                <w:rFonts w:ascii="Arial" w:hAnsi="Arial"/>
                <w:sz w:val="24"/>
                <w:szCs w:val="24"/>
              </w:rPr>
              <w:t>1990</w:t>
            </w:r>
            <w:r w:rsidR="006E0B8A">
              <w:rPr>
                <w:rFonts w:ascii="Arial" w:hAnsi="Arial"/>
                <w:sz w:val="24"/>
                <w:szCs w:val="24"/>
              </w:rPr>
              <w:t>,</w:t>
            </w:r>
            <w:r w:rsidR="00343275">
              <w:rPr>
                <w:rFonts w:ascii="Arial" w:hAnsi="Arial"/>
                <w:sz w:val="24"/>
                <w:szCs w:val="24"/>
              </w:rPr>
              <w:t xml:space="preserve"> </w:t>
            </w:r>
            <w:r w:rsidR="006E0B8A" w:rsidRPr="006E0B8A">
              <w:rPr>
                <w:rFonts w:ascii="Arial" w:hAnsi="Arial"/>
                <w:sz w:val="24"/>
                <w:szCs w:val="24"/>
              </w:rPr>
              <w:t xml:space="preserve">particularly </w:t>
            </w:r>
            <w:r w:rsidR="00343275" w:rsidRPr="006E0B8A">
              <w:rPr>
                <w:rFonts w:ascii="Arial" w:hAnsi="Arial"/>
                <w:sz w:val="24"/>
                <w:szCs w:val="24"/>
              </w:rPr>
              <w:t>to</w:t>
            </w:r>
            <w:r w:rsidR="006E0B8A" w:rsidRPr="006E0B8A">
              <w:rPr>
                <w:rFonts w:ascii="Arial" w:hAnsi="Arial"/>
                <w:sz w:val="24"/>
                <w:szCs w:val="24"/>
              </w:rPr>
              <w:t xml:space="preserve"> t</w:t>
            </w:r>
            <w:r w:rsidR="00343275" w:rsidRPr="006E0B8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he economic prosperity and welfare of </w:t>
            </w:r>
            <w:r w:rsidR="006E0B8A" w:rsidRPr="006E0B8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all</w:t>
            </w:r>
            <w:r w:rsidR="00343275" w:rsidRPr="006E0B8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the people of Australia</w:t>
            </w:r>
            <w:r w:rsidR="00C123D7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.  M</w:t>
            </w:r>
            <w:r w:rsidR="00346413">
              <w:rPr>
                <w:rFonts w:ascii="Arial" w:hAnsi="Arial"/>
                <w:sz w:val="24"/>
                <w:szCs w:val="24"/>
              </w:rPr>
              <w:t xml:space="preserve">any of Australian </w:t>
            </w:r>
            <w:r>
              <w:rPr>
                <w:rFonts w:ascii="Arial" w:hAnsi="Arial"/>
                <w:sz w:val="24"/>
                <w:szCs w:val="24"/>
              </w:rPr>
              <w:t>Credit</w:t>
            </w:r>
            <w:r w:rsidR="00346413">
              <w:rPr>
                <w:rFonts w:ascii="Arial" w:hAnsi="Arial"/>
                <w:sz w:val="24"/>
                <w:szCs w:val="24"/>
              </w:rPr>
              <w:t> </w:t>
            </w:r>
            <w:r>
              <w:rPr>
                <w:rFonts w:ascii="Arial" w:hAnsi="Arial"/>
                <w:sz w:val="24"/>
                <w:szCs w:val="24"/>
              </w:rPr>
              <w:t xml:space="preserve">Cardholders with low </w:t>
            </w:r>
            <w:hyperlink r:id="rId89" w:history="1"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Financial</w:t>
              </w:r>
              <w:r w:rsidR="00F55AF9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Literacy Capacity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A310C">
              <w:rPr>
                <w:rFonts w:ascii="Arial" w:hAnsi="Arial"/>
                <w:sz w:val="24"/>
                <w:szCs w:val="24"/>
              </w:rPr>
              <w:t>were</w:t>
            </w:r>
            <w:r>
              <w:rPr>
                <w:rFonts w:ascii="Arial" w:hAnsi="Arial"/>
                <w:sz w:val="24"/>
                <w:szCs w:val="24"/>
              </w:rPr>
              <w:t xml:space="preserve"> exploited by </w:t>
            </w:r>
            <w:r w:rsidR="00346413">
              <w:rPr>
                <w:rFonts w:ascii="Arial" w:hAnsi="Arial"/>
                <w:sz w:val="24"/>
                <w:szCs w:val="24"/>
              </w:rPr>
              <w:t>‘</w:t>
            </w:r>
            <w:r w:rsidRPr="00346413">
              <w:rPr>
                <w:rFonts w:ascii="Arial" w:hAnsi="Arial"/>
                <w:i/>
                <w:sz w:val="24"/>
                <w:szCs w:val="24"/>
              </w:rPr>
              <w:t>carnivorous</w:t>
            </w:r>
            <w:r w:rsidR="00F55AF9">
              <w:rPr>
                <w:rFonts w:ascii="Arial" w:hAnsi="Arial"/>
                <w:sz w:val="24"/>
                <w:szCs w:val="24"/>
              </w:rPr>
              <w:t xml:space="preserve"> </w:t>
            </w:r>
            <w:r w:rsidRPr="00FC3FB6">
              <w:rPr>
                <w:rFonts w:ascii="Arial" w:hAnsi="Arial"/>
                <w:i/>
                <w:sz w:val="24"/>
                <w:szCs w:val="24"/>
              </w:rPr>
              <w:t>money</w:t>
            </w:r>
            <w:r w:rsidR="00343275">
              <w:rPr>
                <w:rFonts w:ascii="Arial" w:hAnsi="Arial"/>
                <w:i/>
                <w:sz w:val="24"/>
                <w:szCs w:val="24"/>
              </w:rPr>
              <w:t> </w:t>
            </w:r>
            <w:r w:rsidRPr="00FC3FB6">
              <w:rPr>
                <w:rFonts w:ascii="Arial" w:hAnsi="Arial"/>
                <w:i/>
                <w:sz w:val="24"/>
                <w:szCs w:val="24"/>
              </w:rPr>
              <w:t>lenders</w:t>
            </w:r>
            <w:r w:rsidR="00FC3FB6" w:rsidRPr="00FC3FB6">
              <w:rPr>
                <w:rFonts w:ascii="Arial" w:hAnsi="Arial"/>
                <w:i/>
                <w:sz w:val="24"/>
                <w:szCs w:val="24"/>
              </w:rPr>
              <w:t>’</w:t>
            </w:r>
            <w:r w:rsidR="00F55AF9">
              <w:rPr>
                <w:rFonts w:ascii="Arial" w:hAnsi="Arial"/>
                <w:sz w:val="24"/>
                <w:szCs w:val="24"/>
              </w:rPr>
              <w:t xml:space="preserve"> that </w:t>
            </w:r>
            <w:r w:rsidR="00E814C0">
              <w:rPr>
                <w:rFonts w:ascii="Arial" w:hAnsi="Arial"/>
                <w:sz w:val="24"/>
                <w:szCs w:val="24"/>
              </w:rPr>
              <w:t xml:space="preserve">engaged in </w:t>
            </w:r>
            <w:hyperlink r:id="rId90" w:history="1">
              <w:r w:rsidR="00E814C0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Predatory</w:t>
              </w:r>
              <w:r w:rsidR="0034641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E814C0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Marketing</w:t>
              </w:r>
            </w:hyperlink>
            <w:r w:rsidR="00E814C0">
              <w:rPr>
                <w:rFonts w:ascii="Arial" w:hAnsi="Arial"/>
                <w:sz w:val="24"/>
                <w:szCs w:val="24"/>
              </w:rPr>
              <w:t xml:space="preserve"> </w:t>
            </w:r>
            <w:r w:rsidR="00343275">
              <w:rPr>
                <w:rFonts w:ascii="Arial" w:hAnsi="Arial"/>
                <w:sz w:val="24"/>
                <w:szCs w:val="24"/>
              </w:rPr>
              <w:t xml:space="preserve">– suitably </w:t>
            </w:r>
            <w:r w:rsidR="00E814C0">
              <w:rPr>
                <w:rFonts w:ascii="Arial" w:hAnsi="Arial"/>
                <w:sz w:val="24"/>
                <w:szCs w:val="24"/>
              </w:rPr>
              <w:t xml:space="preserve">illustrated in </w:t>
            </w:r>
            <w:r w:rsidR="00343275" w:rsidRPr="00343275">
              <w:rPr>
                <w:rFonts w:ascii="Cambria" w:hAnsi="Cambria"/>
                <w:sz w:val="25"/>
                <w:szCs w:val="25"/>
              </w:rPr>
              <w:t>“</w:t>
            </w:r>
            <w:hyperlink r:id="rId91" w:history="1">
              <w:r w:rsidR="00E814C0" w:rsidRPr="00A45BC9">
                <w:rPr>
                  <w:rStyle w:val="Hyperlink"/>
                  <w:rFonts w:ascii="Cambria" w:hAnsi="Cambria"/>
                  <w:b/>
                  <w:sz w:val="25"/>
                  <w:szCs w:val="25"/>
                  <w:u w:val="none"/>
                </w:rPr>
                <w:t>Australia’s most predatory credit cards revealed</w:t>
              </w:r>
            </w:hyperlink>
            <w:r w:rsidR="00343275" w:rsidRPr="00A45BC9">
              <w:rPr>
                <w:rStyle w:val="Hyperlink"/>
                <w:rFonts w:ascii="Cambria" w:hAnsi="Cambria"/>
                <w:b/>
                <w:sz w:val="25"/>
                <w:szCs w:val="25"/>
                <w:u w:val="none"/>
              </w:rPr>
              <w:t>”</w:t>
            </w:r>
            <w:r w:rsidR="00FC3FB6">
              <w:rPr>
                <w:rFonts w:ascii="Arial" w:hAnsi="Arial"/>
                <w:sz w:val="24"/>
                <w:szCs w:val="24"/>
              </w:rPr>
              <w:t xml:space="preserve">.  </w:t>
            </w:r>
            <w:hyperlink r:id="rId92" w:history="1">
              <w:r w:rsidR="003A47E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 w:rsidR="00FC3FB6">
              <w:rPr>
                <w:rFonts w:ascii="Arial" w:hAnsi="Arial"/>
                <w:sz w:val="24"/>
                <w:szCs w:val="24"/>
              </w:rPr>
              <w:t xml:space="preserve"> </w:t>
            </w:r>
            <w:r w:rsidR="00F55AF9">
              <w:rPr>
                <w:rFonts w:ascii="Arial" w:hAnsi="Arial"/>
                <w:sz w:val="24"/>
                <w:szCs w:val="24"/>
              </w:rPr>
              <w:t xml:space="preserve">developed a host of new </w:t>
            </w:r>
            <w:r w:rsidR="00E814C0">
              <w:rPr>
                <w:rFonts w:ascii="Arial" w:hAnsi="Arial"/>
                <w:sz w:val="24"/>
                <w:szCs w:val="24"/>
              </w:rPr>
              <w:t>enticements</w:t>
            </w:r>
            <w:r w:rsidR="00FC3FB6">
              <w:rPr>
                <w:rFonts w:ascii="Arial" w:hAnsi="Arial"/>
                <w:sz w:val="24"/>
                <w:szCs w:val="24"/>
              </w:rPr>
              <w:t xml:space="preserve"> (</w:t>
            </w:r>
            <w:r w:rsidR="006A55F1">
              <w:rPr>
                <w:rFonts w:ascii="Arial" w:hAnsi="Arial"/>
                <w:sz w:val="24"/>
                <w:szCs w:val="24"/>
              </w:rPr>
              <w:t xml:space="preserve">listed in </w:t>
            </w:r>
            <w:hyperlink r:id="rId93" w:history="1">
              <w:r w:rsidR="006A55F1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Credit</w:t>
              </w:r>
              <w:r w:rsidR="00DE6E2E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6A55F1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Card</w:t>
              </w:r>
              <w:r w:rsidR="00DE6E2E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6A55F1" w:rsidRPr="00A45BC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Products</w:t>
              </w:r>
            </w:hyperlink>
            <w:r w:rsidR="00FC3FB6" w:rsidRPr="00FC3FB6">
              <w:rPr>
                <w:rFonts w:ascii="Arial" w:hAnsi="Arial"/>
                <w:sz w:val="24"/>
                <w:szCs w:val="24"/>
              </w:rPr>
              <w:t>)</w:t>
            </w:r>
            <w:r w:rsidR="008B63FE">
              <w:rPr>
                <w:rFonts w:ascii="Arial" w:hAnsi="Arial"/>
                <w:sz w:val="24"/>
                <w:szCs w:val="24"/>
              </w:rPr>
              <w:t>,</w:t>
            </w:r>
            <w:r w:rsidR="00FC3FB6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814C0">
              <w:rPr>
                <w:rFonts w:ascii="Arial" w:hAnsi="Arial"/>
                <w:sz w:val="24"/>
                <w:szCs w:val="24"/>
              </w:rPr>
              <w:t>not limited to</w:t>
            </w:r>
            <w:r w:rsidR="00DE6E2E">
              <w:rPr>
                <w:rFonts w:ascii="Arial" w:hAnsi="Arial"/>
                <w:sz w:val="24"/>
                <w:szCs w:val="24"/>
              </w:rPr>
              <w:t>:</w:t>
            </w:r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FD5185">
              <w:rPr>
                <w:rFonts w:ascii="Arial" w:hAnsi="Arial"/>
                <w:color w:val="000000"/>
                <w:szCs w:val="24"/>
              </w:rPr>
              <w:t>1.      </w:t>
            </w:r>
            <w:r w:rsidR="00003A90">
              <w:rPr>
                <w:rFonts w:ascii="Arial" w:hAnsi="Arial"/>
                <w:color w:val="000000"/>
                <w:szCs w:val="24"/>
              </w:rPr>
              <w:t xml:space="preserve"> </w:t>
            </w:r>
            <w:hyperlink r:id="rId94" w:anchor="naf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No annual fee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2.      </w:t>
            </w:r>
            <w:hyperlink r:id="rId95" w:anchor="lowrate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Low interest rate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3.      </w:t>
            </w:r>
            <w:hyperlink r:id="rId96" w:anchor="balancetransfer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Balance transfer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4.      </w:t>
            </w:r>
            <w:hyperlink r:id="rId97" w:anchor="rewards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Rewards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5.      </w:t>
            </w:r>
            <w:hyperlink r:id="rId98" w:anchor="frequentflyer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Frequent flyer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6.      </w:t>
            </w:r>
            <w:hyperlink r:id="rId99" w:anchor="goldplatblack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Gold, platinum and black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7.      </w:t>
            </w:r>
            <w:hyperlink r:id="rId100" w:anchor="student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Student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8.      </w:t>
            </w:r>
            <w:hyperlink r:id="rId101" w:anchor="business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Business credit cards</w:t>
              </w:r>
            </w:hyperlink>
          </w:p>
          <w:p w:rsidR="00DE6E2E" w:rsidRPr="00247A73" w:rsidRDefault="00DE6E2E" w:rsidP="00A45BC9">
            <w:pPr>
              <w:pStyle w:val="NormalWeb"/>
              <w:spacing w:before="0" w:beforeAutospacing="0" w:after="0" w:afterAutospacing="0" w:line="280" w:lineRule="exact"/>
              <w:ind w:left="720" w:hanging="360"/>
              <w:rPr>
                <w:rFonts w:ascii="Arial" w:hAnsi="Arial"/>
                <w:color w:val="000000"/>
                <w:sz w:val="22"/>
                <w:szCs w:val="22"/>
              </w:rPr>
            </w:pPr>
            <w:r w:rsidRPr="00247A73">
              <w:rPr>
                <w:rFonts w:ascii="Arial" w:hAnsi="Arial"/>
                <w:color w:val="000000"/>
                <w:sz w:val="22"/>
                <w:szCs w:val="22"/>
              </w:rPr>
              <w:t>9.      </w:t>
            </w:r>
            <w:hyperlink r:id="rId102" w:anchor="travel" w:history="1">
              <w:r w:rsidRPr="00247A73">
                <w:rPr>
                  <w:rStyle w:val="Hyperlink"/>
                  <w:rFonts w:ascii="Arial" w:hAnsi="Arial"/>
                  <w:b/>
                  <w:bCs/>
                  <w:sz w:val="22"/>
                  <w:szCs w:val="22"/>
                  <w:u w:val="none"/>
                </w:rPr>
                <w:t>Travel credit cards</w:t>
              </w:r>
            </w:hyperlink>
          </w:p>
          <w:p w:rsidR="00BC21CF" w:rsidRDefault="00EF48B8" w:rsidP="00BC21CF">
            <w:pPr>
              <w:spacing w:before="120" w:after="60"/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</w:pPr>
            <w:r w:rsidRPr="004278E3">
              <w:rPr>
                <w:rFonts w:ascii="Arial" w:hAnsi="Arial"/>
                <w:sz w:val="24"/>
                <w:szCs w:val="24"/>
              </w:rPr>
              <w:t xml:space="preserve">All </w:t>
            </w:r>
            <w:r w:rsidR="0021569D" w:rsidRPr="004278E3">
              <w:rPr>
                <w:rFonts w:ascii="Arial" w:hAnsi="Arial"/>
                <w:sz w:val="24"/>
                <w:szCs w:val="24"/>
              </w:rPr>
              <w:t>Credit Cardholder</w:t>
            </w:r>
            <w:r w:rsidR="00A63B4E" w:rsidRPr="004278E3">
              <w:rPr>
                <w:rFonts w:ascii="Arial" w:hAnsi="Arial"/>
                <w:sz w:val="24"/>
                <w:szCs w:val="24"/>
              </w:rPr>
              <w:t>s enjoy</w:t>
            </w:r>
            <w:r w:rsidRPr="004278E3">
              <w:rPr>
                <w:rFonts w:ascii="Arial" w:hAnsi="Arial"/>
                <w:sz w:val="24"/>
                <w:szCs w:val="24"/>
              </w:rPr>
              <w:t xml:space="preserve"> the </w:t>
            </w:r>
            <w:hyperlink r:id="rId103" w:history="1">
              <w:r w:rsidR="004278E3" w:rsidRPr="000150D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Three Purchase Benefits Of </w:t>
              </w:r>
              <w:r w:rsidR="004278E3" w:rsidRPr="000150DF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Tap And Go</w:t>
              </w:r>
            </w:hyperlink>
            <w:r w:rsidR="004278E3" w:rsidRPr="004278E3">
              <w:rPr>
                <w:rFonts w:ascii="Arial" w:hAnsi="Arial"/>
                <w:i/>
                <w:sz w:val="24"/>
                <w:szCs w:val="24"/>
              </w:rPr>
              <w:t xml:space="preserve"> </w:t>
            </w:r>
            <w:r w:rsidR="00A63B4E" w:rsidRPr="004278E3">
              <w:rPr>
                <w:rFonts w:ascii="Arial" w:hAnsi="Arial"/>
                <w:sz w:val="24"/>
                <w:szCs w:val="24"/>
              </w:rPr>
              <w:t xml:space="preserve">and </w:t>
            </w:r>
            <w:r w:rsidRPr="004278E3">
              <w:rPr>
                <w:rFonts w:ascii="Arial" w:hAnsi="Arial"/>
                <w:sz w:val="24"/>
                <w:szCs w:val="24"/>
              </w:rPr>
              <w:t xml:space="preserve">should </w:t>
            </w:r>
            <w:r w:rsidR="001450C9" w:rsidRPr="004278E3">
              <w:rPr>
                <w:rFonts w:ascii="Arial" w:hAnsi="Arial"/>
                <w:sz w:val="24"/>
                <w:szCs w:val="24"/>
              </w:rPr>
              <w:t xml:space="preserve">ALL </w:t>
            </w:r>
            <w:r w:rsidRPr="004278E3">
              <w:rPr>
                <w:rFonts w:ascii="Arial" w:hAnsi="Arial"/>
                <w:sz w:val="24"/>
                <w:szCs w:val="24"/>
              </w:rPr>
              <w:t>pay a</w:t>
            </w:r>
            <w:r w:rsidR="0021569D" w:rsidRPr="004278E3">
              <w:rPr>
                <w:rFonts w:ascii="Arial" w:hAnsi="Arial"/>
                <w:sz w:val="24"/>
                <w:szCs w:val="24"/>
              </w:rPr>
              <w:t xml:space="preserve">t least half of revenues </w:t>
            </w:r>
            <w:r w:rsidR="00247A73">
              <w:rPr>
                <w:rFonts w:ascii="Arial" w:hAnsi="Arial"/>
                <w:sz w:val="24"/>
                <w:szCs w:val="24"/>
              </w:rPr>
              <w:t>received</w:t>
            </w:r>
            <w:r w:rsidR="0021569D" w:rsidRPr="004278E3">
              <w:rPr>
                <w:rFonts w:ascii="Arial" w:hAnsi="Arial"/>
                <w:sz w:val="24"/>
                <w:szCs w:val="24"/>
              </w:rPr>
              <w:t xml:space="preserve"> by the </w:t>
            </w:r>
            <w:r w:rsidR="008B63FE">
              <w:rPr>
                <w:rFonts w:ascii="Arial" w:hAnsi="Arial"/>
                <w:sz w:val="26"/>
                <w:szCs w:val="26"/>
              </w:rPr>
              <w:t xml:space="preserve">triumvirate </w:t>
            </w:r>
            <w:r w:rsidR="004278E3">
              <w:rPr>
                <w:rFonts w:ascii="Arial" w:hAnsi="Arial"/>
                <w:sz w:val="24"/>
                <w:szCs w:val="24"/>
              </w:rPr>
              <w:t>within</w:t>
            </w:r>
            <w:r w:rsidR="0021569D" w:rsidRPr="004278E3">
              <w:rPr>
                <w:rFonts w:ascii="Arial" w:hAnsi="Arial"/>
                <w:sz w:val="24"/>
                <w:szCs w:val="24"/>
              </w:rPr>
              <w:t xml:space="preserve"> the </w:t>
            </w:r>
            <w:hyperlink r:id="rId104" w:history="1">
              <w:r w:rsidR="0021569D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Wholesale Supply Side</w:t>
              </w:r>
            </w:hyperlink>
            <w:r w:rsidR="0021569D" w:rsidRPr="004278E3">
              <w:rPr>
                <w:rFonts w:ascii="Arial" w:hAnsi="Arial"/>
                <w:sz w:val="24"/>
                <w:szCs w:val="24"/>
              </w:rPr>
              <w:t xml:space="preserve"> of </w:t>
            </w:r>
            <w:hyperlink r:id="rId105" w:history="1">
              <w:r w:rsidR="001450C9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="001450C9"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569D" w:rsidRPr="004278E3">
              <w:rPr>
                <w:rFonts w:ascii="Arial" w:hAnsi="Arial"/>
                <w:sz w:val="24"/>
                <w:szCs w:val="24"/>
              </w:rPr>
              <w:t>(</w:t>
            </w:r>
            <w:hyperlink r:id="rId106" w:history="1">
              <w:r w:rsidR="003A47E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 w:rsidR="0021569D" w:rsidRPr="004278E3">
              <w:rPr>
                <w:rFonts w:ascii="Arial" w:hAnsi="Arial"/>
                <w:sz w:val="24"/>
                <w:szCs w:val="24"/>
              </w:rPr>
              <w:t>,</w:t>
            </w:r>
            <w:r w:rsidR="00FC3FB6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07" w:history="1">
              <w:r w:rsidR="003A47EB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</w:t>
              </w:r>
              <w:r w:rsidR="005C4B9A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Acquirers</w:t>
              </w:r>
            </w:hyperlink>
            <w:r w:rsidR="0021569D" w:rsidRPr="004278E3">
              <w:rPr>
                <w:rFonts w:ascii="Arial" w:hAnsi="Arial"/>
                <w:sz w:val="24"/>
                <w:szCs w:val="24"/>
              </w:rPr>
              <w:t xml:space="preserve"> and </w:t>
            </w:r>
            <w:hyperlink r:id="rId108" w:history="1">
              <w:r w:rsidR="0021569D" w:rsidRPr="005C4B9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Merchants</w:t>
              </w:r>
            </w:hyperlink>
            <w:r w:rsidR="0021569D" w:rsidRPr="004278E3">
              <w:rPr>
                <w:rFonts w:ascii="Arial" w:hAnsi="Arial"/>
                <w:sz w:val="24"/>
                <w:szCs w:val="24"/>
              </w:rPr>
              <w:t>)</w:t>
            </w:r>
            <w:r w:rsidR="000150DF">
              <w:rPr>
                <w:rFonts w:ascii="Arial" w:hAnsi="Arial"/>
                <w:sz w:val="24"/>
                <w:szCs w:val="24"/>
              </w:rPr>
              <w:t xml:space="preserve"> for </w:t>
            </w:r>
            <w:r w:rsidR="00247A73">
              <w:rPr>
                <w:rFonts w:ascii="Arial" w:hAnsi="Arial"/>
                <w:sz w:val="24"/>
                <w:szCs w:val="24"/>
              </w:rPr>
              <w:t xml:space="preserve">enjoying </w:t>
            </w:r>
            <w:r w:rsidR="000150DF">
              <w:rPr>
                <w:rFonts w:ascii="Arial" w:hAnsi="Arial"/>
                <w:sz w:val="24"/>
                <w:szCs w:val="24"/>
              </w:rPr>
              <w:t>th</w:t>
            </w:r>
            <w:r w:rsidR="00003A90">
              <w:rPr>
                <w:rFonts w:ascii="Arial" w:hAnsi="Arial"/>
                <w:sz w:val="24"/>
                <w:szCs w:val="24"/>
              </w:rPr>
              <w:t>e</w:t>
            </w:r>
            <w:r w:rsidR="000150DF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09" w:history="1">
              <w:r w:rsidR="00003A90" w:rsidRPr="000150D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Three Purchase Benefits</w:t>
              </w:r>
            </w:hyperlink>
            <w:r w:rsidR="00C123D7">
              <w:rPr>
                <w:rStyle w:val="Hyperlink"/>
                <w:b/>
                <w:bCs/>
                <w:u w:val="none"/>
              </w:rPr>
              <w:t xml:space="preserve">, </w:t>
            </w:r>
            <w:r w:rsidR="00C123D7" w:rsidRPr="00C123D7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>instead of one third (</w:t>
            </w:r>
            <w:hyperlink r:id="rId110" w:history="1">
              <w:r w:rsidR="004654C5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Revolvers</w:t>
              </w:r>
            </w:hyperlink>
            <w:r w:rsidR="00C123D7" w:rsidRPr="00C123D7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 xml:space="preserve">) </w:t>
            </w:r>
            <w:r w:rsidR="00C123D7" w:rsidRPr="00C123D7">
              <w:rPr>
                <w:rStyle w:val="Hyperlink"/>
                <w:rFonts w:ascii="Arial" w:hAnsi="Arial"/>
                <w:bCs/>
                <w:i/>
                <w:color w:val="auto"/>
                <w:sz w:val="24"/>
                <w:szCs w:val="24"/>
                <w:u w:val="none"/>
              </w:rPr>
              <w:t>picking up the lion’s share of the tab</w:t>
            </w:r>
            <w:r w:rsidR="00C123D7" w:rsidRPr="00C123D7">
              <w:rPr>
                <w:rStyle w:val="Hyperlink"/>
                <w:rFonts w:ascii="Arial" w:hAnsi="Arial"/>
                <w:bCs/>
                <w:color w:val="auto"/>
                <w:sz w:val="24"/>
                <w:szCs w:val="24"/>
                <w:u w:val="none"/>
              </w:rPr>
              <w:t xml:space="preserve"> because invariably they have low </w:t>
            </w:r>
            <w:hyperlink r:id="rId111" w:history="1">
              <w:r w:rsidR="00C123D7"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Financial Literacy</w:t>
              </w:r>
            </w:hyperlink>
            <w:r w:rsidR="0021569D" w:rsidRPr="004278E3">
              <w:rPr>
                <w:rFonts w:ascii="Arial" w:hAnsi="Arial"/>
                <w:sz w:val="24"/>
                <w:szCs w:val="24"/>
              </w:rPr>
              <w:t xml:space="preserve">. </w:t>
            </w:r>
            <w:r w:rsidR="008B63FE">
              <w:rPr>
                <w:rFonts w:ascii="Arial" w:hAnsi="Arial"/>
                <w:sz w:val="24"/>
                <w:szCs w:val="24"/>
              </w:rPr>
              <w:t>A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s </w:t>
            </w:r>
            <w:r w:rsidR="001450C9">
              <w:rPr>
                <w:rFonts w:ascii="Arial" w:hAnsi="Arial"/>
                <w:sz w:val="24"/>
                <w:szCs w:val="24"/>
              </w:rPr>
              <w:t>elaborated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 below for at least the last 2</w:t>
            </w:r>
            <w:r w:rsidR="004654C5">
              <w:rPr>
                <w:rFonts w:ascii="Arial" w:hAnsi="Arial"/>
                <w:sz w:val="24"/>
                <w:szCs w:val="24"/>
              </w:rPr>
              <w:t>0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 years, one third of </w:t>
            </w:r>
            <w:hyperlink r:id="rId112" w:history="1">
              <w:r w:rsidR="001450C9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</w:t>
              </w:r>
              <w:r w:rsidR="00CE4EE0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1450C9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Cardholders</w:t>
              </w:r>
            </w:hyperlink>
            <w:r w:rsidR="001450C9">
              <w:rPr>
                <w:rStyle w:val="Hyperlink"/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="00563C96">
              <w:rPr>
                <w:rFonts w:ascii="Arial" w:hAnsi="Arial"/>
                <w:sz w:val="24"/>
                <w:szCs w:val="24"/>
              </w:rPr>
              <w:t>(</w:t>
            </w:r>
            <w:hyperlink r:id="rId113" w:history="1">
              <w:r w:rsidR="00563C9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Revolvers</w:t>
              </w:r>
            </w:hyperlink>
            <w:r w:rsidR="00563C96">
              <w:rPr>
                <w:rFonts w:ascii="Arial" w:hAnsi="Arial"/>
                <w:sz w:val="24"/>
                <w:szCs w:val="24"/>
              </w:rPr>
              <w:t xml:space="preserve">) </w:t>
            </w:r>
            <w:r w:rsidR="000150DF">
              <w:rPr>
                <w:rFonts w:ascii="Arial" w:hAnsi="Arial"/>
                <w:sz w:val="24"/>
                <w:szCs w:val="24"/>
              </w:rPr>
              <w:t xml:space="preserve">have </w:t>
            </w:r>
            <w:r w:rsidR="00563C96">
              <w:rPr>
                <w:rFonts w:ascii="Arial" w:hAnsi="Arial"/>
                <w:sz w:val="24"/>
                <w:szCs w:val="24"/>
              </w:rPr>
              <w:t>pa</w:t>
            </w:r>
            <w:r w:rsidR="000150DF">
              <w:rPr>
                <w:rFonts w:ascii="Arial" w:hAnsi="Arial"/>
                <w:sz w:val="24"/>
                <w:szCs w:val="24"/>
              </w:rPr>
              <w:t xml:space="preserve">id all the </w:t>
            </w:r>
            <w:hyperlink r:id="rId114" w:history="1">
              <w:r w:rsidR="000150DF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Penalty F</w:t>
              </w:r>
              <w:r w:rsidR="00563C96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ees </w:t>
              </w:r>
              <w:r w:rsidR="000150DF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</w:t>
              </w:r>
              <w:r w:rsidR="00563C96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evenue</w:t>
              </w:r>
            </w:hyperlink>
            <w:r w:rsidR="00563C96">
              <w:rPr>
                <w:rFonts w:ascii="Arial" w:hAnsi="Arial"/>
                <w:sz w:val="24"/>
                <w:szCs w:val="24"/>
              </w:rPr>
              <w:t xml:space="preserve"> </w:t>
            </w:r>
            <w:r w:rsidR="000150DF">
              <w:rPr>
                <w:rFonts w:ascii="Arial" w:hAnsi="Arial"/>
                <w:sz w:val="24"/>
                <w:szCs w:val="24"/>
              </w:rPr>
              <w:t>whilst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 the other two thirds (</w:t>
            </w:r>
            <w:hyperlink r:id="rId115" w:history="1">
              <w:r w:rsidR="00563C9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Transactors</w:t>
              </w:r>
            </w:hyperlink>
            <w:r w:rsidR="00563C96">
              <w:rPr>
                <w:rFonts w:ascii="Arial" w:hAnsi="Arial"/>
                <w:sz w:val="24"/>
                <w:szCs w:val="24"/>
              </w:rPr>
              <w:t>)</w:t>
            </w:r>
            <w:r w:rsidR="00FC3FB6">
              <w:rPr>
                <w:rFonts w:ascii="Arial" w:hAnsi="Arial"/>
                <w:sz w:val="24"/>
                <w:szCs w:val="24"/>
              </w:rPr>
              <w:t xml:space="preserve"> have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16" w:history="1">
              <w:r w:rsidR="00563C9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Enjoy</w:t>
              </w:r>
              <w:r w:rsidR="00FC3FB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ed</w:t>
              </w:r>
              <w:r w:rsidR="00FB6B8D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563C9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A</w:t>
              </w:r>
              <w:r w:rsidR="00FB6B8D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563C96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Free Ride</w:t>
              </w:r>
            </w:hyperlink>
            <w:r w:rsidR="00563C96">
              <w:rPr>
                <w:rFonts w:ascii="Arial" w:hAnsi="Arial"/>
                <w:sz w:val="24"/>
                <w:szCs w:val="24"/>
              </w:rPr>
              <w:t>.</w:t>
            </w:r>
            <w:r w:rsidR="004654C5">
              <w:rPr>
                <w:rFonts w:ascii="Arial" w:hAnsi="Arial"/>
                <w:sz w:val="24"/>
                <w:szCs w:val="24"/>
              </w:rPr>
              <w:t xml:space="preserve">  Without most of the </w:t>
            </w:r>
            <w:hyperlink r:id="rId117" w:history="1">
              <w:r w:rsidR="004654C5"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Penalty Fees Revenue</w:t>
              </w:r>
            </w:hyperlink>
            <w:r w:rsidR="004654C5">
              <w:rPr>
                <w:rStyle w:val="Hyperlink"/>
                <w:b/>
                <w:u w:val="none"/>
              </w:rPr>
              <w:t xml:space="preserve"> </w:t>
            </w:r>
            <w:r w:rsidR="004654C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some of the Credit Card I</w:t>
            </w:r>
            <w:r w:rsidR="004654C5" w:rsidRPr="004654C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ssuers</w:t>
            </w:r>
            <w:r w:rsidR="004654C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, without the fall back of an array other banking products</w:t>
            </w:r>
            <w:r w:rsidR="004654C5" w:rsidRPr="004654C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</w:t>
            </w:r>
            <w:r w:rsidR="004654C5" w:rsidRPr="004654C5">
              <w:rPr>
                <w:rStyle w:val="Hyperlink"/>
                <w:rFonts w:ascii="Arial" w:hAnsi="Arial"/>
                <w:i/>
                <w:color w:val="auto"/>
                <w:sz w:val="24"/>
                <w:szCs w:val="24"/>
                <w:u w:val="none"/>
              </w:rPr>
              <w:t xml:space="preserve">would </w:t>
            </w:r>
            <w:r w:rsidR="001A1F1E">
              <w:rPr>
                <w:rStyle w:val="Hyperlink"/>
                <w:rFonts w:ascii="Arial" w:hAnsi="Arial"/>
                <w:i/>
                <w:color w:val="auto"/>
                <w:sz w:val="24"/>
                <w:szCs w:val="24"/>
                <w:u w:val="none"/>
              </w:rPr>
              <w:t xml:space="preserve">likely </w:t>
            </w:r>
            <w:r w:rsidR="004654C5" w:rsidRPr="004654C5">
              <w:rPr>
                <w:rStyle w:val="Hyperlink"/>
                <w:rFonts w:ascii="Arial" w:hAnsi="Arial"/>
                <w:i/>
                <w:color w:val="auto"/>
                <w:sz w:val="24"/>
                <w:szCs w:val="24"/>
                <w:u w:val="none"/>
              </w:rPr>
              <w:t>have had to shut up shop</w:t>
            </w:r>
          </w:p>
          <w:p w:rsidR="00665A81" w:rsidRDefault="00BC21CF" w:rsidP="00BF647D">
            <w:pPr>
              <w:spacing w:before="120" w:after="0"/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</w:pPr>
            <w:r w:rsidRPr="00665A81">
              <w:rPr>
                <w:rFonts w:ascii="Arial" w:hAnsi="Arial"/>
                <w:bCs/>
                <w:sz w:val="24"/>
                <w:szCs w:val="24"/>
              </w:rPr>
              <w:t>Below is an extract from page 4</w:t>
            </w:r>
            <w:r w:rsidR="006E3ADD">
              <w:rPr>
                <w:rFonts w:ascii="Arial" w:hAnsi="Arial"/>
                <w:bCs/>
                <w:sz w:val="24"/>
                <w:szCs w:val="24"/>
              </w:rPr>
              <w:t>0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65A81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of </w:t>
            </w:r>
            <w:r w:rsidR="00665A81" w:rsidRPr="00665A81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the</w:t>
            </w:r>
            <w:r w:rsidR="00296806" w:rsidRPr="00296806">
              <w:rPr>
                <w:rFonts w:ascii="Arial" w:hAnsi="Arial"/>
                <w:b/>
                <w:bCs/>
                <w:color w:val="006AB5"/>
                <w:sz w:val="24"/>
                <w:szCs w:val="24"/>
              </w:rPr>
              <w:t xml:space="preserve"> </w:t>
            </w:r>
            <w:hyperlink r:id="rId118" w:history="1">
              <w:r w:rsidR="00296806" w:rsidRPr="00296806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</w:rPr>
                <w:t xml:space="preserve">Australian Banking Association </w:t>
              </w:r>
            </w:hyperlink>
            <w:hyperlink r:id="rId119" w:history="1">
              <w:r w:rsidR="00296806" w:rsidRPr="00296806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</w:rPr>
                <w:t>Banking Code of Practice - Setting the standards of practice for banks, their staff and their representatives</w:t>
              </w:r>
            </w:hyperlink>
            <w:r w:rsidR="00C647BD" w:rsidRPr="00C647BD">
              <w:rPr>
                <w:rFonts w:ascii="Arial" w:hAnsi="Arial"/>
                <w:sz w:val="24"/>
                <w:szCs w:val="24"/>
              </w:rPr>
              <w:t xml:space="preserve"> </w:t>
            </w:r>
            <w:r w:rsidR="006E3ADD">
              <w:rPr>
                <w:rFonts w:ascii="Arial" w:hAnsi="Arial"/>
                <w:sz w:val="24"/>
                <w:szCs w:val="24"/>
              </w:rPr>
              <w:t xml:space="preserve">that was issued </w:t>
            </w:r>
            <w:r w:rsidR="00C647BD" w:rsidRPr="00C647BD">
              <w:rPr>
                <w:rFonts w:ascii="Arial" w:hAnsi="Arial"/>
                <w:sz w:val="24"/>
                <w:szCs w:val="24"/>
              </w:rPr>
              <w:t xml:space="preserve">before the </w:t>
            </w:r>
            <w:r w:rsidR="006E3ADD">
              <w:rPr>
                <w:rFonts w:ascii="Arial" w:hAnsi="Arial"/>
                <w:sz w:val="24"/>
                <w:szCs w:val="24"/>
              </w:rPr>
              <w:t xml:space="preserve">recent Justice Kenneth Hayne, </w:t>
            </w:r>
            <w:r w:rsidR="00C647BD" w:rsidRPr="00C647BD">
              <w:rPr>
                <w:rFonts w:ascii="Arial" w:hAnsi="Arial"/>
                <w:sz w:val="24"/>
                <w:szCs w:val="24"/>
              </w:rPr>
              <w:t>Banking Royal Commission</w:t>
            </w:r>
            <w:r w:rsidR="00C647BD" w:rsidRPr="006E3ADD">
              <w:rPr>
                <w:rFonts w:ascii="Arial" w:hAnsi="Arial"/>
                <w:sz w:val="24"/>
                <w:szCs w:val="24"/>
              </w:rPr>
              <w:t xml:space="preserve">. </w:t>
            </w:r>
            <w:r w:rsidR="006E3ADD" w:rsidRPr="006E3ADD">
              <w:rPr>
                <w:rFonts w:ascii="Arial" w:hAnsi="Arial"/>
                <w:sz w:val="24"/>
                <w:szCs w:val="24"/>
              </w:rPr>
              <w:t xml:space="preserve">The below </w:t>
            </w:r>
            <w:r w:rsidR="006E3ADD">
              <w:rPr>
                <w:rFonts w:ascii="Arial" w:hAnsi="Arial"/>
                <w:sz w:val="24"/>
                <w:szCs w:val="24"/>
              </w:rPr>
              <w:t xml:space="preserve">ABA </w:t>
            </w:r>
            <w:r w:rsidR="006E3ADD" w:rsidRPr="006E3ADD">
              <w:rPr>
                <w:rFonts w:ascii="Arial" w:hAnsi="Arial"/>
                <w:sz w:val="24"/>
                <w:szCs w:val="24"/>
              </w:rPr>
              <w:t>Clause 126</w:t>
            </w:r>
            <w:r w:rsidR="006E3ADD">
              <w:rPr>
                <w:rFonts w:ascii="Arial" w:hAnsi="Arial"/>
                <w:b/>
                <w:bCs/>
                <w:color w:val="0066CC"/>
                <w:sz w:val="24"/>
                <w:szCs w:val="24"/>
              </w:rPr>
              <w:t xml:space="preserve"> </w:t>
            </w:r>
            <w:r w:rsidR="006E3AD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limited</w:t>
            </w:r>
            <w:r w:rsidR="00C647B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charging interest to only the unpaid balance </w:t>
            </w:r>
            <w:r w:rsidR="006E3AD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(</w:t>
            </w:r>
            <w:r w:rsidR="00C647B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after the </w:t>
            </w:r>
            <w:hyperlink r:id="rId120" w:history="1">
              <w:r w:rsidR="00C647BD" w:rsidRPr="00F00C17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I</w:t>
              </w:r>
              <w:r w:rsidR="00C647BD" w:rsidRPr="00F00C1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nterest Free Period</w:t>
              </w:r>
            </w:hyperlink>
            <w:r w:rsidR="006E3AD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)</w:t>
            </w:r>
            <w:r w:rsidR="00C647B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w</w:t>
            </w:r>
            <w:r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ould likely have eroded a lot of </w:t>
            </w:r>
            <w:r w:rsidR="00664575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Credit Card </w:t>
            </w:r>
            <w:r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Interest Income</w:t>
            </w:r>
            <w:r w:rsidR="006E3AD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,</w:t>
            </w:r>
            <w:r w:rsidR="00BF647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moreso than </w:t>
            </w:r>
            <w:r w:rsidR="00043432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legislating a </w:t>
            </w:r>
            <w:hyperlink r:id="rId121" w:history="1">
              <w:r w:rsidR="00BF647D" w:rsidRPr="00BF647D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</w:t>
              </w:r>
              <w:r w:rsidR="00043432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BF647D" w:rsidRPr="00BF647D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Pays</w:t>
              </w:r>
              <w:r w:rsidR="00C647BD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Purchase </w:t>
              </w:r>
              <w:r w:rsidR="00BF647D" w:rsidRPr="00BF647D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Transaction Fee</w:t>
              </w:r>
            </w:hyperlink>
            <w:r w:rsidR="00BF647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recommended in </w:t>
            </w:r>
            <w:r w:rsidR="00BF647D" w:rsidRPr="00BF647D">
              <w:rPr>
                <w:rStyle w:val="Hyperlink"/>
                <w:rFonts w:ascii="Arial" w:hAnsi="Arial"/>
                <w:b/>
                <w:color w:val="663300"/>
                <w:sz w:val="24"/>
                <w:szCs w:val="24"/>
                <w:u w:val="none"/>
              </w:rPr>
              <w:t>Section 3</w:t>
            </w:r>
            <w:r w:rsidR="00BF647D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 xml:space="preserve"> below</w:t>
            </w:r>
            <w:r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:</w:t>
            </w:r>
          </w:p>
          <w:p w:rsidR="00664575" w:rsidRPr="00664575" w:rsidRDefault="00664575" w:rsidP="00664575">
            <w:pPr>
              <w:spacing w:before="60" w:after="30"/>
              <w:ind w:left="720"/>
              <w:rPr>
                <w:rFonts w:ascii="Cambria" w:hAnsi="Cambria" w:cs="Times New Roman"/>
                <w:sz w:val="26"/>
                <w:szCs w:val="26"/>
              </w:rPr>
            </w:pPr>
            <w:r w:rsidRPr="00664575">
              <w:rPr>
                <w:rFonts w:ascii="Cambria" w:hAnsi="Cambria" w:cs="Times New Roman"/>
                <w:b/>
                <w:bCs/>
                <w:sz w:val="26"/>
                <w:szCs w:val="26"/>
              </w:rPr>
              <w:t>"Charging interest retrospectively on portion of credit card balance that is paid off by the due date</w:t>
            </w:r>
          </w:p>
          <w:p w:rsidR="00664575" w:rsidRDefault="00664575" w:rsidP="00C647BD">
            <w:pPr>
              <w:spacing w:before="30" w:after="0"/>
              <w:ind w:left="720"/>
              <w:rPr>
                <w:rFonts w:ascii="Cambria" w:hAnsi="Cambria" w:cs="Times New Roman"/>
                <w:sz w:val="26"/>
                <w:szCs w:val="26"/>
              </w:rPr>
            </w:pPr>
            <w:r w:rsidRPr="00664575">
              <w:rPr>
                <w:rFonts w:ascii="Cambria" w:hAnsi="Cambria" w:cs="Times New Roman"/>
                <w:sz w:val="26"/>
                <w:szCs w:val="26"/>
              </w:rPr>
              <w:lastRenderedPageBreak/>
              <w:t xml:space="preserve">126. If you have an interest-free period on a consumer credit card balance, or part of a balance, for a period of time, we will </w:t>
            </w:r>
            <w:r w:rsidRPr="00F00C17">
              <w:rPr>
                <w:rFonts w:ascii="Cambria" w:hAnsi="Cambria" w:cs="Times New Roman"/>
                <w:b/>
                <w:sz w:val="26"/>
                <w:szCs w:val="26"/>
              </w:rPr>
              <w:t>not retrospectively charge you interest</w:t>
            </w:r>
            <w:r w:rsidRPr="00664575">
              <w:rPr>
                <w:rFonts w:ascii="Cambria" w:hAnsi="Cambria" w:cs="Times New Roman"/>
                <w:sz w:val="26"/>
                <w:szCs w:val="26"/>
              </w:rPr>
              <w:t xml:space="preserve"> for that period because you didn’t pay off that balance, or part of that balance, by the due date."</w:t>
            </w:r>
          </w:p>
          <w:p w:rsidR="00664575" w:rsidRPr="00BF647D" w:rsidRDefault="00664575" w:rsidP="00664575">
            <w:pPr>
              <w:pStyle w:val="NormalWeb"/>
              <w:spacing w:before="135" w:beforeAutospacing="0" w:after="0" w:afterAutospacing="0"/>
              <w:rPr>
                <w:sz w:val="24"/>
                <w:szCs w:val="24"/>
              </w:rPr>
            </w:pPr>
            <w:r w:rsidRPr="00BF647D">
              <w:rPr>
                <w:rFonts w:ascii="Arial" w:hAnsi="Arial"/>
                <w:sz w:val="24"/>
                <w:szCs w:val="24"/>
              </w:rPr>
              <w:t>ABC News article</w:t>
            </w:r>
            <w:r w:rsidR="00C647BD">
              <w:rPr>
                <w:rFonts w:ascii="Arial" w:hAnsi="Arial"/>
                <w:sz w:val="24"/>
                <w:szCs w:val="24"/>
              </w:rPr>
              <w:t xml:space="preserve"> – 20 Dec 2017</w:t>
            </w:r>
            <w:r w:rsidRPr="00BF647D">
              <w:rPr>
                <w:rFonts w:ascii="Arial" w:hAnsi="Arial"/>
                <w:sz w:val="24"/>
                <w:szCs w:val="24"/>
              </w:rPr>
              <w:t xml:space="preserve">, </w:t>
            </w:r>
            <w:hyperlink r:id="rId122" w:tgtFrame="_blank" w:history="1">
              <w:r w:rsidRPr="00BF647D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Banks revamp code of practice in face of scandals, royal</w:t>
              </w:r>
              <w:r w:rsidR="00BF647D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Pr="00BF647D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commission</w:t>
              </w:r>
            </w:hyperlink>
            <w:r w:rsidRPr="00BF647D">
              <w:rPr>
                <w:rFonts w:ascii="Arial" w:hAnsi="Arial"/>
                <w:sz w:val="24"/>
                <w:szCs w:val="24"/>
              </w:rPr>
              <w:t xml:space="preserve"> -</w:t>
            </w:r>
          </w:p>
          <w:p w:rsidR="00664575" w:rsidRPr="00664575" w:rsidRDefault="00664575" w:rsidP="00664575">
            <w:pPr>
              <w:pStyle w:val="NormalWeb"/>
              <w:spacing w:before="0" w:beforeAutospacing="0" w:after="0" w:afterAutospacing="0"/>
              <w:ind w:left="750" w:hanging="750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(A).      </w:t>
            </w:r>
            <w:r w:rsidR="001A1F1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</w:t>
            </w:r>
            <w:r w:rsidRPr="00664575">
              <w:rPr>
                <w:rFonts w:ascii="Arial" w:hAnsi="Arial"/>
                <w:sz w:val="24"/>
                <w:szCs w:val="24"/>
              </w:rPr>
              <w:t>informed that the current CEO of the ABA, Anna Bligh, announced in late Dec 2017 that the ABA had just lodged a '</w:t>
            </w:r>
            <w:hyperlink r:id="rId123" w:history="1">
              <w:r w:rsidRPr="00BF647D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Banking Code of Practice</w:t>
              </w:r>
            </w:hyperlink>
            <w:r w:rsidRPr="00664575">
              <w:rPr>
                <w:rFonts w:ascii="Arial" w:hAnsi="Arial"/>
                <w:sz w:val="24"/>
                <w:szCs w:val="24"/>
              </w:rPr>
              <w:t>' with the Australian Securities and Investments Commission (ASIC) for approval; and</w:t>
            </w:r>
          </w:p>
          <w:p w:rsidR="00664575" w:rsidRPr="00664575" w:rsidRDefault="00BF647D" w:rsidP="00043432">
            <w:pPr>
              <w:pStyle w:val="NormalWeb"/>
              <w:spacing w:before="0" w:beforeAutospacing="0" w:after="40" w:afterAutospacing="0"/>
              <w:ind w:left="720" w:hanging="72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(B).     </w:t>
            </w:r>
            <w:r w:rsidR="00664575" w:rsidRPr="00664575">
              <w:rPr>
                <w:rFonts w:ascii="Arial" w:hAnsi="Arial"/>
                <w:sz w:val="24"/>
                <w:szCs w:val="24"/>
              </w:rPr>
              <w:t>list</w:t>
            </w:r>
            <w:r w:rsidR="001A1F1E">
              <w:rPr>
                <w:rFonts w:ascii="Arial" w:hAnsi="Arial"/>
                <w:sz w:val="24"/>
                <w:szCs w:val="24"/>
              </w:rPr>
              <w:t>ed</w:t>
            </w:r>
            <w:r w:rsidR="00664575" w:rsidRPr="00664575">
              <w:rPr>
                <w:rFonts w:ascii="Arial" w:hAnsi="Arial"/>
                <w:sz w:val="24"/>
                <w:szCs w:val="24"/>
              </w:rPr>
              <w:t xml:space="preserve"> several changes that w</w:t>
            </w:r>
            <w:r w:rsidR="001A1F1E">
              <w:rPr>
                <w:rFonts w:ascii="Arial" w:hAnsi="Arial"/>
                <w:sz w:val="24"/>
                <w:szCs w:val="24"/>
              </w:rPr>
              <w:t>ould</w:t>
            </w:r>
            <w:r w:rsidR="00664575" w:rsidRPr="00664575">
              <w:rPr>
                <w:rFonts w:ascii="Arial" w:hAnsi="Arial"/>
                <w:sz w:val="24"/>
                <w:szCs w:val="24"/>
              </w:rPr>
              <w:t xml:space="preserve"> be legally binding on all 'member banks' of the ABA which include</w:t>
            </w:r>
            <w:r>
              <w:rPr>
                <w:rFonts w:ascii="Arial" w:hAnsi="Arial"/>
                <w:sz w:val="24"/>
                <w:szCs w:val="24"/>
              </w:rPr>
              <w:t>d</w:t>
            </w:r>
            <w:r w:rsidR="00664575" w:rsidRPr="00664575">
              <w:rPr>
                <w:rFonts w:ascii="Arial" w:hAnsi="Arial"/>
                <w:sz w:val="24"/>
                <w:szCs w:val="24"/>
              </w:rPr>
              <w:t>:</w:t>
            </w:r>
          </w:p>
          <w:p w:rsidR="00664575" w:rsidRPr="00664575" w:rsidRDefault="00664575" w:rsidP="00043432">
            <w:pPr>
              <w:pStyle w:val="NormalWeb"/>
              <w:spacing w:before="30" w:beforeAutospacing="0"/>
              <w:ind w:left="1152" w:hanging="1440"/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                  </w:t>
            </w:r>
            <w:r>
              <w:rPr>
                <w:b/>
                <w:bCs/>
                <w:color w:val="111111"/>
                <w:sz w:val="26"/>
                <w:szCs w:val="26"/>
                <w:shd w:val="clear" w:color="auto" w:fill="FFFFFF"/>
              </w:rPr>
              <w:t>  "Customers only paying interest on what remains on a credit card and not the full amount of purchase if a loan is being paid down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>."</w:t>
            </w:r>
          </w:p>
          <w:p w:rsidR="005A2C59" w:rsidRPr="0016587D" w:rsidRDefault="00CD29CF" w:rsidP="00CE4EE0">
            <w:pPr>
              <w:pStyle w:val="ListParagraph"/>
              <w:numPr>
                <w:ilvl w:val="0"/>
                <w:numId w:val="2"/>
              </w:numPr>
              <w:spacing w:before="240" w:afterLines="40" w:after="96"/>
              <w:ind w:left="302"/>
              <w:rPr>
                <w:rFonts w:ascii="Arial" w:hAnsi="Arial"/>
                <w:b/>
                <w:color w:val="663300"/>
                <w:sz w:val="26"/>
                <w:szCs w:val="26"/>
              </w:rPr>
            </w:pPr>
            <w:hyperlink r:id="rId124" w:history="1">
              <w:r w:rsidR="00431D80" w:rsidRPr="008F176C">
                <w:rPr>
                  <w:rFonts w:ascii="Arial" w:hAnsi="Arial"/>
                  <w:b/>
                  <w:color w:val="663300"/>
                  <w:sz w:val="26"/>
                  <w:szCs w:val="26"/>
                  <w:u w:val="single"/>
                </w:rPr>
                <w:t>Australia’s Principle Regulator of the Payments System has bee</w:t>
              </w:r>
              <w:r w:rsidR="0015686D">
                <w:rPr>
                  <w:rFonts w:ascii="Arial" w:hAnsi="Arial"/>
                  <w:b/>
                  <w:color w:val="663300"/>
                  <w:sz w:val="26"/>
                  <w:szCs w:val="26"/>
                  <w:u w:val="single"/>
                </w:rPr>
                <w:t xml:space="preserve">n </w:t>
              </w:r>
              <w:r w:rsidR="00431D80" w:rsidRPr="008F176C">
                <w:rPr>
                  <w:rFonts w:ascii="Arial" w:hAnsi="Arial"/>
                  <w:b/>
                  <w:color w:val="663300"/>
                  <w:sz w:val="26"/>
                  <w:szCs w:val="26"/>
                  <w:u w:val="single"/>
                </w:rPr>
                <w:t>aware for many years that at least 40% of Australians did not possess the Numeracy Literacy Capacity to work in an emerging knowledge based economy</w:t>
              </w:r>
            </w:hyperlink>
            <w:r w:rsidR="00431D80" w:rsidRPr="0016587D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.  </w:t>
            </w:r>
          </w:p>
          <w:p w:rsidR="0016587D" w:rsidRPr="0016587D" w:rsidRDefault="0016587D" w:rsidP="005A2C59">
            <w:pPr>
              <w:pStyle w:val="ListParagraph"/>
              <w:spacing w:before="120" w:afterLines="40" w:after="96"/>
              <w:ind w:left="299"/>
              <w:rPr>
                <w:color w:val="000000"/>
                <w:sz w:val="8"/>
                <w:szCs w:val="8"/>
              </w:rPr>
            </w:pPr>
          </w:p>
          <w:p w:rsidR="00431D80" w:rsidRPr="005A2C59" w:rsidRDefault="005A2C59" w:rsidP="00107CA5">
            <w:pPr>
              <w:pStyle w:val="ListParagraph"/>
              <w:spacing w:before="120" w:afterLines="40" w:after="96"/>
              <w:ind w:left="299" w:right="-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color w:val="000000"/>
              </w:rPr>
              <w:t>“</w:t>
            </w:r>
            <w:hyperlink r:id="rId125" w:history="1">
              <w:r w:rsidR="00107CA5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Level 3 i</w:t>
              </w:r>
              <w:r w:rsidR="00431D80" w:rsidRPr="005A2C59">
                <w:rPr>
                  <w:rStyle w:val="Hyperlink"/>
                  <w:rFonts w:ascii="Cambria" w:hAnsi="Cambria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s regarded by the survey developers as the ‘minimum required for individuals to meet the complex demands of everyday life and work in the emerging knowledge-based economy’ (ABS 2006, p. 5)</w:t>
              </w:r>
            </w:hyperlink>
            <w:r>
              <w:rPr>
                <w:rStyle w:val="Hyperlink"/>
                <w:rFonts w:ascii="Cambria" w:hAnsi="Cambria"/>
                <w:b/>
                <w:bCs/>
                <w:sz w:val="26"/>
                <w:szCs w:val="26"/>
                <w:u w:val="none"/>
                <w:shd w:val="clear" w:color="auto" w:fill="FFFFFF"/>
              </w:rPr>
              <w:t>”</w:t>
            </w:r>
            <w:r w:rsidR="00431D80" w:rsidRPr="005A2C59">
              <w:rPr>
                <w:sz w:val="26"/>
                <w:szCs w:val="26"/>
              </w:rPr>
              <w:t xml:space="preserve">  </w:t>
            </w:r>
            <w:r w:rsidR="00431D80" w:rsidRPr="005A2C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31D80" w:rsidRPr="0098395F" w:rsidRDefault="00CD29CF" w:rsidP="00431D80">
            <w:pPr>
              <w:pStyle w:val="NormalWeb"/>
              <w:spacing w:before="0" w:beforeAutospacing="0" w:after="0" w:afterAutospacing="0"/>
              <w:rPr>
                <w:rFonts w:ascii="Arial" w:hAnsi="Arial"/>
                <w:sz w:val="24"/>
                <w:szCs w:val="24"/>
              </w:rPr>
            </w:pPr>
            <w:hyperlink r:id="rId126" w:history="1">
              <w:r w:rsidR="00431D80" w:rsidRPr="0098395F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Australia</w:t>
              </w:r>
              <w:r w:rsidR="00431D80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’</w:t>
              </w:r>
              <w:r w:rsidR="00431D80" w:rsidRPr="0098395F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  <w:shd w:val="clear" w:color="auto" w:fill="FFFFFF"/>
                </w:rPr>
                <w:t>s Principal Regulator of the Payments System</w:t>
              </w:r>
            </w:hyperlink>
            <w:r w:rsidR="00431D80" w:rsidRPr="0098395F">
              <w:rPr>
                <w:rFonts w:ascii="Arial" w:hAnsi="Arial"/>
                <w:sz w:val="24"/>
                <w:szCs w:val="24"/>
              </w:rPr>
              <w:t xml:space="preserve"> is aware from the multitude of information sources in </w:t>
            </w:r>
            <w:hyperlink r:id="rId127" w:history="1">
              <w:r w:rsidR="00431D80" w:rsidRPr="0098395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Quantitative, Qualitative, Credit Card Distress Authorities</w:t>
              </w:r>
            </w:hyperlink>
            <w:r w:rsidR="00431D80" w:rsidRPr="0098395F">
              <w:rPr>
                <w:rFonts w:ascii="Arial" w:hAnsi="Arial"/>
                <w:sz w:val="24"/>
                <w:szCs w:val="24"/>
              </w:rPr>
              <w:t xml:space="preserve"> that </w:t>
            </w:r>
            <w:hyperlink r:id="rId128" w:history="1">
              <w:r w:rsidR="00431D80" w:rsidRPr="0098395F">
                <w:rPr>
                  <w:rFonts w:ascii="Arial" w:hAnsi="Arial"/>
                  <w:sz w:val="24"/>
                  <w:szCs w:val="24"/>
                </w:rPr>
                <w:t>Credit Cardholders</w:t>
              </w:r>
            </w:hyperlink>
            <w:r w:rsidR="00431D80" w:rsidRPr="0098395F">
              <w:rPr>
                <w:rFonts w:ascii="Arial" w:hAnsi="Arial"/>
                <w:sz w:val="24"/>
                <w:szCs w:val="24"/>
              </w:rPr>
              <w:t xml:space="preserve"> with poor </w:t>
            </w:r>
            <w:hyperlink r:id="rId129" w:history="1">
              <w:hyperlink r:id="rId130" w:history="1">
                <w:r w:rsidR="00431D80" w:rsidRPr="004B2C5B">
                  <w:rPr>
                    <w:rStyle w:val="Hyperlink"/>
                    <w:rFonts w:ascii="Arial" w:hAnsi="Arial"/>
                    <w:b/>
                    <w:bCs/>
                    <w:sz w:val="24"/>
                    <w:szCs w:val="24"/>
                    <w:u w:val="none"/>
                  </w:rPr>
                  <w:t>Financial</w:t>
                </w:r>
                <w:r w:rsidR="00431D80">
                  <w:rPr>
                    <w:rStyle w:val="Hyperlink"/>
                    <w:rFonts w:ascii="Arial" w:hAnsi="Arial"/>
                    <w:b/>
                    <w:bCs/>
                    <w:sz w:val="24"/>
                    <w:szCs w:val="24"/>
                    <w:u w:val="none"/>
                  </w:rPr>
                  <w:t> </w:t>
                </w:r>
                <w:r w:rsidR="00431D80" w:rsidRPr="004B2C5B">
                  <w:rPr>
                    <w:rStyle w:val="Hyperlink"/>
                    <w:rFonts w:ascii="Arial" w:hAnsi="Arial"/>
                    <w:b/>
                    <w:bCs/>
                    <w:sz w:val="24"/>
                    <w:szCs w:val="24"/>
                    <w:u w:val="none"/>
                  </w:rPr>
                  <w:t>Literac</w:t>
                </w:r>
                <w:r w:rsidR="00431D80">
                  <w:rPr>
                    <w:rStyle w:val="Hyperlink"/>
                    <w:rFonts w:ascii="Arial" w:hAnsi="Arial"/>
                    <w:b/>
                    <w:bCs/>
                    <w:sz w:val="24"/>
                    <w:szCs w:val="24"/>
                    <w:u w:val="none"/>
                  </w:rPr>
                  <w:t>y Capacity</w:t>
                </w:r>
              </w:hyperlink>
            </w:hyperlink>
            <w:r w:rsidR="00431D80" w:rsidRPr="0098395F">
              <w:rPr>
                <w:rFonts w:ascii="Arial" w:hAnsi="Arial"/>
                <w:sz w:val="24"/>
                <w:szCs w:val="24"/>
              </w:rPr>
              <w:t xml:space="preserve"> have collectively p</w:t>
            </w:r>
            <w:r w:rsidR="008F176C">
              <w:rPr>
                <w:rFonts w:ascii="Arial" w:hAnsi="Arial"/>
                <w:sz w:val="24"/>
                <w:szCs w:val="24"/>
              </w:rPr>
              <w:t>aid many billions of dollars in</w:t>
            </w:r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1" w:history="1">
              <w:r w:rsidR="00431D80" w:rsidRPr="0098395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Penalty Fee</w:t>
              </w:r>
              <w:r w:rsidR="00B4771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 Revenue</w:t>
              </w:r>
            </w:hyperlink>
            <w:r w:rsidR="00431D80" w:rsidRPr="0098395F">
              <w:rPr>
                <w:rFonts w:ascii="Arial" w:hAnsi="Arial"/>
                <w:sz w:val="24"/>
                <w:szCs w:val="24"/>
              </w:rPr>
              <w:t xml:space="preserve"> since the early 1990s on their Credit Cards often at </w:t>
            </w:r>
            <w:hyperlink r:id="rId132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</w:rPr>
                <w:t>Usurious Interest Rates</w:t>
              </w:r>
            </w:hyperlink>
            <w:r w:rsidR="00431D80">
              <w:rPr>
                <w:rFonts w:ascii="Arial" w:hAnsi="Arial"/>
                <w:b/>
                <w:bCs/>
                <w:sz w:val="24"/>
                <w:szCs w:val="24"/>
              </w:rPr>
              <w:t>.</w:t>
            </w:r>
          </w:p>
          <w:p w:rsidR="00431D80" w:rsidRPr="00896212" w:rsidRDefault="00CD29CF" w:rsidP="00431D80">
            <w:pPr>
              <w:pStyle w:val="NormalWeb"/>
              <w:spacing w:before="120" w:beforeAutospacing="0" w:after="0" w:afterAutospacing="0"/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</w:pPr>
            <w:hyperlink r:id="rId133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Numeracy And Literacy Authorities, And Newspaper Article </w:t>
              </w:r>
              <w:r w:rsidR="00431D80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–</w:t>
              </w:r>
              <w:r w:rsidR="00431D80" w:rsidRPr="00050B6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 Evidence Of Unfair Credit Card Practices Which Prey Upon Financially Uneducated And Vulnerable Australians by Numeracy And Literacy Discrimination</w:t>
              </w:r>
            </w:hyperlink>
            <w:r w:rsidR="00431D80" w:rsidRPr="0098395F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31D80" w:rsidRPr="0098395F">
              <w:rPr>
                <w:rFonts w:ascii="Arial" w:hAnsi="Arial"/>
                <w:color w:val="000000"/>
                <w:sz w:val="24"/>
                <w:szCs w:val="24"/>
              </w:rPr>
              <w:t xml:space="preserve">details a veritable welter of evidence of the </w:t>
            </w:r>
            <w:hyperlink r:id="rId134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Interest and Penalty Fees</w:t>
              </w:r>
            </w:hyperlink>
            <w:r w:rsidR="00431D80" w:rsidRPr="0098395F">
              <w:rPr>
                <w:rFonts w:ascii="Arial" w:hAnsi="Arial"/>
                <w:color w:val="000000"/>
                <w:sz w:val="24"/>
                <w:szCs w:val="24"/>
              </w:rPr>
              <w:t xml:space="preserve"> charged </w:t>
            </w:r>
            <w:r w:rsidR="00431D80" w:rsidRPr="0098395F">
              <w:rPr>
                <w:rStyle w:val="style51"/>
                <w:b w:val="0"/>
                <w:bCs w:val="0"/>
                <w:sz w:val="24"/>
                <w:szCs w:val="24"/>
              </w:rPr>
              <w:t>at</w:t>
            </w:r>
            <w:r w:rsidR="00431D80" w:rsidRPr="0098395F">
              <w:rPr>
                <w:rStyle w:val="style51"/>
                <w:sz w:val="24"/>
                <w:szCs w:val="24"/>
              </w:rPr>
              <w:t xml:space="preserve"> </w:t>
            </w:r>
            <w:hyperlink r:id="rId135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Usurious Interest Rates</w:t>
              </w:r>
            </w:hyperlink>
            <w:r w:rsidR="00431D80">
              <w:rPr>
                <w:rStyle w:val="Hyperlink"/>
                <w:rFonts w:ascii="Arial" w:hAnsi="Arial"/>
                <w:b/>
                <w:bCs/>
                <w:u w:val="none"/>
                <w:shd w:val="clear" w:color="auto" w:fill="FFFFFF"/>
              </w:rPr>
              <w:t>.</w:t>
            </w:r>
            <w:r w:rsidR="00431D80" w:rsidRPr="0098395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hyperlink r:id="rId136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12.58%</w:t>
              </w:r>
            </w:hyperlink>
            <w:r w:rsidR="00431D80" w:rsidRPr="0098395F">
              <w:rPr>
                <w:rFonts w:ascii="Arial" w:hAnsi="Arial"/>
                <w:color w:val="292526"/>
                <w:sz w:val="24"/>
                <w:szCs w:val="24"/>
                <w:shd w:val="clear" w:color="auto" w:fill="FFFFFF"/>
              </w:rPr>
              <w:t xml:space="preserve"> </w:t>
            </w:r>
            <w:r w:rsidR="00431D80" w:rsidRPr="0098395F">
              <w:rPr>
                <w:rFonts w:ascii="Arial" w:hAnsi="Arial"/>
                <w:i/>
                <w:iCs/>
                <w:color w:val="292526"/>
                <w:sz w:val="24"/>
                <w:szCs w:val="24"/>
                <w:shd w:val="clear" w:color="auto" w:fill="FFFFFF"/>
              </w:rPr>
              <w:t>circa</w:t>
            </w:r>
            <w:r w:rsidR="00431D80" w:rsidRPr="0098395F">
              <w:rPr>
                <w:rFonts w:ascii="Arial" w:hAnsi="Arial"/>
                <w:color w:val="292526"/>
                <w:sz w:val="24"/>
                <w:szCs w:val="24"/>
                <w:shd w:val="clear" w:color="auto" w:fill="FFFFFF"/>
              </w:rPr>
              <w:t xml:space="preserve"> of all Credit Cardholders</w:t>
            </w:r>
            <w:r w:rsidR="00431D80" w:rsidRPr="0098395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identified by the RBA as</w:t>
            </w:r>
            <w:r w:rsidR="00431D80" w:rsidRPr="0098395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37" w:history="1">
              <w:r w:rsidR="00431D80" w:rsidRPr="00050B6B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Persistent Revolvers</w:t>
              </w:r>
            </w:hyperlink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have paid</w:t>
            </w:r>
            <w:r w:rsidR="00431D80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over</w:t>
            </w:r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80% of all </w:t>
            </w:r>
            <w:hyperlink r:id="rId138" w:history="1">
              <w:r w:rsidR="00431D80" w:rsidRPr="0098395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Penalty Fees Revenue</w:t>
              </w:r>
            </w:hyperlink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for </w:t>
            </w:r>
            <w:r w:rsidR="0015686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at least the last 2</w:t>
            </w:r>
            <w:r w:rsidR="00431D80" w:rsidRPr="0098395F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0 years, after the</w:t>
            </w:r>
            <w:r w:rsidR="00431D80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31D80" w:rsidRPr="00896212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18% interest rate </w:t>
            </w:r>
            <w:r w:rsidR="00431D80" w:rsidRPr="00896212">
              <w:rPr>
                <w:rFonts w:ascii="Arial" w:hAnsi="Arial"/>
                <w:bCs/>
                <w:i/>
                <w:sz w:val="24"/>
                <w:szCs w:val="24"/>
                <w:shd w:val="clear" w:color="auto" w:fill="FFFFFF"/>
              </w:rPr>
              <w:t>Cap</w:t>
            </w:r>
            <w:r w:rsidR="00431D80" w:rsidRPr="00896212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was removed in April 1985.  </w:t>
            </w:r>
          </w:p>
          <w:p w:rsidR="001450C9" w:rsidRPr="00AA50F3" w:rsidRDefault="005F34D9" w:rsidP="005A2C59">
            <w:pPr>
              <w:pStyle w:val="ListParagraph"/>
              <w:numPr>
                <w:ilvl w:val="0"/>
                <w:numId w:val="4"/>
              </w:numPr>
              <w:spacing w:before="240" w:afterLines="40" w:after="96"/>
              <w:ind w:left="569" w:hanging="569"/>
              <w:rPr>
                <w:b/>
                <w:color w:val="663300"/>
                <w:sz w:val="26"/>
                <w:szCs w:val="26"/>
              </w:rPr>
            </w:pP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Legislate a tiny </w:t>
            </w:r>
            <w:hyperlink r:id="rId139" w:history="1">
              <w:r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</w:rPr>
                <w:t>User Pays Fee</w:t>
              </w:r>
            </w:hyperlink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on each </w:t>
            </w:r>
            <w:hyperlink r:id="rId140" w:history="1"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Purchase</w:t>
              </w:r>
            </w:hyperlink>
            <w:r w:rsidRPr="004E4C1A">
              <w:rPr>
                <w:rFonts w:ascii="Arial" w:hAnsi="Arial"/>
                <w:color w:val="663300"/>
                <w:sz w:val="26"/>
                <w:szCs w:val="26"/>
              </w:rPr>
              <w:t xml:space="preserve"> 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using a future </w:t>
            </w:r>
            <w:r w:rsidR="006F0AFC">
              <w:rPr>
                <w:rFonts w:ascii="Arial" w:hAnsi="Arial"/>
                <w:b/>
                <w:color w:val="663300"/>
                <w:sz w:val="26"/>
                <w:szCs w:val="26"/>
              </w:rPr>
              <w:t>legislated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Credit Card to re-instate a maximum interest rate </w:t>
            </w:r>
            <w:r w:rsidRPr="004E4C1A">
              <w:rPr>
                <w:rFonts w:ascii="Arial" w:hAnsi="Arial"/>
                <w:b/>
                <w:i/>
                <w:color w:val="663300"/>
                <w:sz w:val="26"/>
                <w:szCs w:val="26"/>
              </w:rPr>
              <w:t>Cap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to protect exploited </w:t>
            </w:r>
            <w:hyperlink r:id="rId141" w:history="1">
              <w:r w:rsidRPr="004E4C1A">
                <w:rPr>
                  <w:rStyle w:val="Hyperlink"/>
                  <w:rFonts w:ascii="Arial" w:hAnsi="Arial"/>
                  <w:b/>
                  <w:bCs/>
                  <w:i/>
                  <w:color w:val="663300"/>
                  <w:sz w:val="26"/>
                  <w:szCs w:val="26"/>
                  <w:shd w:val="clear" w:color="auto" w:fill="FFFFFF"/>
                </w:rPr>
                <w:t>Persistent Revolvers</w:t>
              </w:r>
            </w:hyperlink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against </w:t>
            </w:r>
            <w:hyperlink r:id="rId142" w:history="1"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Predatory</w:t>
              </w:r>
              <w:r w:rsidR="008F176C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 </w:t>
              </w:r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Marketing</w:t>
              </w:r>
            </w:hyperlink>
            <w:r w:rsidR="00066F78" w:rsidRPr="004E4C1A">
              <w:rPr>
                <w:rStyle w:val="Hyperlink"/>
                <w:rFonts w:ascii="Arial" w:hAnsi="Arial"/>
                <w:b/>
                <w:color w:val="663300"/>
                <w:sz w:val="26"/>
                <w:szCs w:val="26"/>
                <w:u w:val="none"/>
              </w:rPr>
              <w:t xml:space="preserve">.  </w:t>
            </w:r>
            <w:r w:rsidR="00D626FD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A t</w:t>
            </w:r>
            <w:r w:rsidR="001450C9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eeny </w:t>
            </w:r>
            <w:hyperlink r:id="rId143" w:history="1">
              <w:r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</w:rPr>
                <w:t>User Pays Fee</w:t>
              </w:r>
            </w:hyperlink>
            <w:r w:rsidR="0020139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o</w:t>
            </w:r>
            <w:r w:rsidR="001450C9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n all </w:t>
            </w:r>
            <w:hyperlink r:id="rId144" w:history="1"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Purchases</w:t>
              </w:r>
            </w:hyperlink>
            <w:r w:rsidRPr="004E4C1A">
              <w:rPr>
                <w:rFonts w:ascii="Arial" w:hAnsi="Arial"/>
                <w:color w:val="663300"/>
                <w:sz w:val="26"/>
                <w:szCs w:val="26"/>
              </w:rPr>
              <w:t xml:space="preserve"> 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on a future </w:t>
            </w:r>
            <w:r w:rsidR="00A2044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legislated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Credit</w:t>
            </w:r>
            <w:r w:rsidR="0020139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 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Card that is </w:t>
            </w:r>
            <w:r w:rsidRPr="004E4C1A">
              <w:rPr>
                <w:rFonts w:ascii="Arial" w:hAnsi="Arial"/>
                <w:b/>
                <w:i/>
                <w:color w:val="663300"/>
                <w:sz w:val="26"/>
                <w:szCs w:val="26"/>
              </w:rPr>
              <w:t xml:space="preserve">Cap’d </w:t>
            </w:r>
            <w:r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at the </w:t>
            </w:r>
            <w:hyperlink r:id="rId145" w:history="1"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Unsecured</w:t>
              </w:r>
              <w:r w:rsidR="008F176C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 </w:t>
              </w:r>
              <w:r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Variable Term Personal Loan Rate</w:t>
              </w:r>
            </w:hyperlink>
            <w:r w:rsidRPr="004E4C1A">
              <w:rPr>
                <w:rStyle w:val="Hyperlink"/>
                <w:rFonts w:ascii="Arial" w:hAnsi="Arial"/>
                <w:b/>
                <w:color w:val="663300"/>
                <w:sz w:val="26"/>
                <w:szCs w:val="26"/>
                <w:u w:val="none"/>
              </w:rPr>
              <w:t xml:space="preserve"> </w:t>
            </w:r>
            <w:r w:rsidR="00584CED"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(</w:t>
            </w:r>
            <w:r w:rsidR="00584CED"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</w:rPr>
              <w:t>calculated by the RBA </w:t>
            </w:r>
            <w:r w:rsidR="00AA50F3"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–</w:t>
            </w:r>
            <w:r w:rsidR="00584CED"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14.4% p.a. at Nov 2022) would soon evidence an end to </w:t>
            </w:r>
            <w:hyperlink r:id="rId146" w:history="1">
              <w:r w:rsidR="00653B2E"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>Predatory Marketing</w:t>
              </w:r>
            </w:hyperlink>
            <w:r w:rsidR="00584CED" w:rsidRPr="004E4C1A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and associated </w:t>
            </w:r>
            <w:hyperlink r:id="rId147" w:history="1">
              <w:r w:rsidR="001450C9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Usur</w:t>
              </w:r>
              <w:r w:rsidR="00584CED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ious</w:t>
              </w:r>
              <w:r w:rsidR="001450C9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 xml:space="preserve"> Interest </w:t>
              </w:r>
              <w:r w:rsidR="00584CED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R</w:t>
              </w:r>
              <w:r w:rsidR="001450C9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ates</w:t>
              </w:r>
            </w:hyperlink>
            <w:r w:rsidR="001450C9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up to 30%</w:t>
            </w:r>
            <w:r w:rsidR="00D626FD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p</w:t>
            </w:r>
            <w:r w:rsidR="001450C9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.</w:t>
            </w:r>
            <w:r w:rsidR="00D626FD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a.</w:t>
            </w:r>
            <w:r w:rsidR="00066F78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</w:t>
            </w:r>
            <w:r w:rsidR="002A4AB4">
              <w:rPr>
                <w:rFonts w:ascii="Arial" w:hAnsi="Arial"/>
                <w:b/>
                <w:color w:val="663300"/>
                <w:sz w:val="26"/>
                <w:szCs w:val="26"/>
              </w:rPr>
              <w:t>(</w:t>
            </w:r>
            <w:r w:rsidR="00066F78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when </w:t>
            </w:r>
            <w:hyperlink r:id="rId148" w:history="1">
              <w:r w:rsidR="00066F78" w:rsidRPr="004E4C1A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>Late Payment Fees</w:t>
              </w:r>
            </w:hyperlink>
            <w:r w:rsidR="00066F78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are included</w:t>
            </w:r>
            <w:r w:rsidR="002A4AB4">
              <w:rPr>
                <w:rFonts w:ascii="Arial" w:hAnsi="Arial"/>
                <w:b/>
                <w:color w:val="663300"/>
                <w:sz w:val="26"/>
                <w:szCs w:val="26"/>
              </w:rPr>
              <w:t>)</w:t>
            </w:r>
            <w:r w:rsidR="0020139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because of the attraction of a low interest rate, even though a petty </w:t>
            </w:r>
            <w:hyperlink r:id="rId149" w:history="1">
              <w:r w:rsidR="0020139C" w:rsidRPr="004E4C1A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</w:rPr>
                <w:t>User Pays Fee</w:t>
              </w:r>
            </w:hyperlink>
            <w:r w:rsidR="0020139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applied, albeit not levied for between 45 days and 55 days after </w:t>
            </w:r>
            <w:r w:rsidR="00590D2D">
              <w:rPr>
                <w:rFonts w:ascii="Arial" w:hAnsi="Arial"/>
                <w:b/>
                <w:color w:val="663300"/>
                <w:sz w:val="26"/>
                <w:szCs w:val="26"/>
              </w:rPr>
              <w:t>each</w:t>
            </w:r>
            <w:r w:rsidR="00653B2E">
              <w:rPr>
                <w:rFonts w:ascii="Arial" w:hAnsi="Arial"/>
                <w:b/>
                <w:color w:val="663300"/>
                <w:sz w:val="26"/>
                <w:szCs w:val="26"/>
              </w:rPr>
              <w:t xml:space="preserve"> </w:t>
            </w:r>
            <w:r w:rsidR="0020139C" w:rsidRPr="004E4C1A">
              <w:rPr>
                <w:rFonts w:ascii="Arial" w:hAnsi="Arial"/>
                <w:b/>
                <w:color w:val="663300"/>
                <w:sz w:val="26"/>
                <w:szCs w:val="26"/>
              </w:rPr>
              <w:t>Purchase</w:t>
            </w:r>
          </w:p>
          <w:p w:rsidR="006E0B8A" w:rsidRPr="00896212" w:rsidRDefault="006E0B8A" w:rsidP="006E0B8A">
            <w:pPr>
              <w:spacing w:before="12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Hopefully Australia’s</w:t>
            </w:r>
            <w:r w:rsidRPr="00E35214">
              <w:rPr>
                <w:rFonts w:ascii="Arial" w:hAnsi="Arial"/>
                <w:sz w:val="24"/>
                <w:szCs w:val="24"/>
              </w:rPr>
              <w:t xml:space="preserve"> Labor </w:t>
            </w:r>
            <w:r>
              <w:rPr>
                <w:rFonts w:ascii="Arial" w:hAnsi="Arial"/>
                <w:sz w:val="24"/>
                <w:szCs w:val="24"/>
              </w:rPr>
              <w:t>Government</w:t>
            </w:r>
            <w:r w:rsidRPr="00E35214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is concerned </w:t>
            </w:r>
            <w:r w:rsidRPr="00E35214">
              <w:rPr>
                <w:rFonts w:ascii="Arial" w:hAnsi="Arial"/>
                <w:sz w:val="24"/>
                <w:szCs w:val="24"/>
              </w:rPr>
              <w:t>about the plight of over one million fellow Australians with poor</w:t>
            </w:r>
            <w:r w:rsidRPr="00E35214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0" w:history="1">
              <w:r w:rsidRPr="0034327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Financial Literacy Capacity</w:t>
              </w:r>
            </w:hyperlink>
            <w:r w:rsidRPr="00E35214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that</w:t>
            </w:r>
            <w:r w:rsidRPr="00E35214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often through </w:t>
            </w:r>
            <w:r w:rsidRPr="00E35214">
              <w:rPr>
                <w:rFonts w:ascii="Arial" w:hAnsi="Arial"/>
                <w:sz w:val="24"/>
                <w:szCs w:val="24"/>
                <w:shd w:val="clear" w:color="auto" w:fill="FFFFFF"/>
              </w:rPr>
              <w:t>no fault of their own (identified by the RBA as</w:t>
            </w:r>
            <w:r w:rsidRPr="00E35214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1" w:history="1">
              <w:r w:rsidRPr="00896212">
                <w:rPr>
                  <w:rFonts w:ascii="Arial" w:hAnsi="Arial"/>
                  <w:b/>
                  <w:bCs/>
                  <w:i/>
                  <w:iCs/>
                  <w:color w:val="0000FF"/>
                  <w:sz w:val="24"/>
                  <w:szCs w:val="24"/>
                  <w:shd w:val="clear" w:color="auto" w:fill="FFFFFF"/>
                </w:rPr>
                <w:t>Persistent Revolvers</w:t>
              </w:r>
            </w:hyperlink>
            <w:r w:rsidRPr="00E35214">
              <w:rPr>
                <w:rFonts w:ascii="Arial" w:hAnsi="Arial"/>
                <w:sz w:val="24"/>
                <w:szCs w:val="24"/>
              </w:rPr>
              <w:t xml:space="preserve"> </w:t>
            </w:r>
            <w:r w:rsidR="003A5E00">
              <w:rPr>
                <w:rFonts w:ascii="Arial" w:hAnsi="Arial"/>
                <w:sz w:val="24"/>
                <w:szCs w:val="24"/>
              </w:rPr>
              <w:t>-</w:t>
            </w:r>
            <w:r w:rsidR="0025046D">
              <w:rPr>
                <w:rFonts w:ascii="Arial" w:hAnsi="Arial"/>
                <w:color w:val="292526"/>
                <w:sz w:val="26"/>
                <w:szCs w:val="26"/>
                <w:shd w:val="clear" w:color="auto" w:fill="FFFFFF"/>
              </w:rPr>
              <w:t xml:space="preserve"> only </w:t>
            </w:r>
            <w:hyperlink r:id="rId152" w:history="1">
              <w:r w:rsidR="0025046D" w:rsidRPr="0025046D">
                <w:rPr>
                  <w:rStyle w:val="Hyperlink"/>
                  <w:rFonts w:ascii="Arial" w:hAnsi="Arial"/>
                  <w:b/>
                  <w:bCs/>
                  <w:sz w:val="26"/>
                  <w:szCs w:val="26"/>
                  <w:u w:val="none"/>
                  <w:shd w:val="clear" w:color="auto" w:fill="FFFFFF"/>
                </w:rPr>
                <w:t>12.58%</w:t>
              </w:r>
            </w:hyperlink>
            <w:r w:rsidR="0025046D">
              <w:rPr>
                <w:rFonts w:ascii="Arial" w:hAnsi="Arial"/>
                <w:color w:val="292526"/>
                <w:sz w:val="26"/>
                <w:szCs w:val="26"/>
                <w:shd w:val="clear" w:color="auto" w:fill="FFFFFF"/>
              </w:rPr>
              <w:t> </w:t>
            </w:r>
            <w:r w:rsidR="0025046D">
              <w:rPr>
                <w:rFonts w:ascii="Arial" w:hAnsi="Arial"/>
                <w:i/>
                <w:iCs/>
                <w:color w:val="292526"/>
                <w:sz w:val="26"/>
                <w:szCs w:val="26"/>
                <w:shd w:val="clear" w:color="auto" w:fill="FFFFFF"/>
              </w:rPr>
              <w:t>circa</w:t>
            </w:r>
            <w:r w:rsidR="0025046D">
              <w:rPr>
                <w:rFonts w:ascii="Arial" w:hAnsi="Arial"/>
                <w:color w:val="292526"/>
                <w:sz w:val="26"/>
                <w:szCs w:val="26"/>
                <w:shd w:val="clear" w:color="auto" w:fill="FFFFFF"/>
              </w:rPr>
              <w:t> of all Credit Cardholders</w:t>
            </w:r>
            <w:r w:rsidR="003A5E00">
              <w:rPr>
                <w:rFonts w:ascii="Arial" w:hAnsi="Arial"/>
                <w:color w:val="292526"/>
                <w:sz w:val="26"/>
                <w:szCs w:val="26"/>
                <w:shd w:val="clear" w:color="auto" w:fill="FFFFFF"/>
              </w:rPr>
              <w:t>)</w:t>
            </w:r>
            <w:r w:rsidR="0025046D">
              <w:rPr>
                <w:rFonts w:ascii="Arial" w:hAnsi="Arial"/>
                <w:color w:val="292526"/>
                <w:sz w:val="26"/>
                <w:szCs w:val="26"/>
                <w:shd w:val="clear" w:color="auto" w:fill="FFFFFF"/>
              </w:rPr>
              <w:t xml:space="preserve"> </w:t>
            </w:r>
            <w:r w:rsidRPr="00E35214">
              <w:rPr>
                <w:rFonts w:ascii="Arial" w:hAnsi="Arial"/>
                <w:sz w:val="24"/>
                <w:szCs w:val="24"/>
                <w:shd w:val="clear" w:color="auto" w:fill="FFFFFF"/>
              </w:rPr>
              <w:t>have paid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well over</w:t>
            </w:r>
            <w:r w:rsidRPr="00E35214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53" w:history="1">
              <w:r w:rsidRPr="00896212">
                <w:rPr>
                  <w:rFonts w:ascii="Arial" w:hAnsi="Arial"/>
                  <w:b/>
                  <w:bCs/>
                  <w:color w:val="0000FF"/>
                  <w:sz w:val="24"/>
                  <w:szCs w:val="24"/>
                </w:rPr>
                <w:t>80% of the Interest, Penalty Fees and Cash Advance Fees</w:t>
              </w:r>
            </w:hyperlink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C0A16" w:rsidRPr="00FC0A16">
              <w:rPr>
                <w:rFonts w:ascii="Arial" w:hAnsi="Arial"/>
                <w:bCs/>
                <w:sz w:val="24"/>
                <w:szCs w:val="24"/>
              </w:rPr>
              <w:t xml:space="preserve">since the </w:t>
            </w:r>
            <w:r w:rsidR="00FC0A16">
              <w:rPr>
                <w:rFonts w:ascii="Arial" w:hAnsi="Arial"/>
                <w:bCs/>
                <w:sz w:val="24"/>
                <w:szCs w:val="24"/>
              </w:rPr>
              <w:t xml:space="preserve">late </w:t>
            </w:r>
            <w:r w:rsidR="00FC0A16" w:rsidRPr="00FC0A16">
              <w:rPr>
                <w:rFonts w:ascii="Arial" w:hAnsi="Arial"/>
                <w:bCs/>
                <w:sz w:val="24"/>
                <w:szCs w:val="24"/>
              </w:rPr>
              <w:t>1990s</w:t>
            </w:r>
            <w:r w:rsidR="00234247">
              <w:rPr>
                <w:rFonts w:ascii="Arial" w:hAnsi="Arial"/>
                <w:bCs/>
                <w:sz w:val="24"/>
                <w:szCs w:val="24"/>
              </w:rPr>
              <w:t>.  This huge inequity is</w:t>
            </w:r>
            <w:r w:rsidR="00FC0A16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E35214">
              <w:rPr>
                <w:rFonts w:ascii="Arial" w:hAnsi="Arial"/>
                <w:sz w:val="24"/>
                <w:szCs w:val="24"/>
              </w:rPr>
              <w:t xml:space="preserve">evident in the </w:t>
            </w:r>
            <w:hyperlink r:id="rId154" w:history="1">
              <w:r w:rsidRPr="00896212">
                <w:rPr>
                  <w:rFonts w:ascii="Arial" w:hAnsi="Arial"/>
                  <w:b/>
                  <w:bCs/>
                  <w:color w:val="0000FF"/>
                  <w:sz w:val="24"/>
                  <w:szCs w:val="24"/>
                </w:rPr>
                <w:t>Credit Card Revenue pie chart</w:t>
              </w:r>
            </w:hyperlink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34247" w:rsidRPr="00234247">
              <w:rPr>
                <w:rFonts w:ascii="Arial" w:hAnsi="Arial"/>
                <w:bCs/>
                <w:sz w:val="24"/>
                <w:szCs w:val="24"/>
              </w:rPr>
              <w:t>and</w:t>
            </w:r>
            <w:r w:rsidR="0023424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E35214">
              <w:rPr>
                <w:rFonts w:ascii="Arial" w:hAnsi="Arial"/>
                <w:sz w:val="24"/>
                <w:szCs w:val="24"/>
              </w:rPr>
              <w:t>due to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 </w:t>
            </w:r>
            <w:hyperlink r:id="rId155" w:history="1">
              <w:r w:rsidRPr="00896212">
                <w:rPr>
                  <w:rFonts w:ascii="Arial" w:hAnsi="Arial"/>
                  <w:b/>
                  <w:bCs/>
                  <w:color w:val="0066FF"/>
                  <w:sz w:val="24"/>
                  <w:szCs w:val="24"/>
                </w:rPr>
                <w:t>Predatory Advertising</w:t>
              </w:r>
            </w:hyperlink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E35214">
              <w:rPr>
                <w:rFonts w:ascii="Arial" w:hAnsi="Arial"/>
                <w:sz w:val="24"/>
                <w:szCs w:val="24"/>
              </w:rPr>
              <w:t>and</w:t>
            </w:r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hyperlink r:id="rId156" w:history="1">
              <w:r w:rsidRPr="00242CAC">
                <w:rPr>
                  <w:rFonts w:ascii="Arial" w:hAnsi="Arial"/>
                  <w:b/>
                  <w:bCs/>
                  <w:color w:val="0000FF"/>
                  <w:sz w:val="24"/>
                  <w:szCs w:val="24"/>
                </w:rPr>
                <w:t>Unconscionable Credit Card Interest Charging</w:t>
              </w:r>
            </w:hyperlink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2D3338" w:rsidRPr="002D3338">
              <w:rPr>
                <w:rFonts w:ascii="Arial" w:hAnsi="Arial"/>
                <w:bCs/>
                <w:sz w:val="24"/>
                <w:szCs w:val="24"/>
              </w:rPr>
              <w:t>often</w:t>
            </w:r>
            <w:r w:rsidR="002D3338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E35214">
              <w:rPr>
                <w:rFonts w:ascii="Arial" w:hAnsi="Arial"/>
                <w:sz w:val="24"/>
                <w:szCs w:val="24"/>
              </w:rPr>
              <w:t>at</w:t>
            </w:r>
            <w:r w:rsidRPr="00E35214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hyperlink r:id="rId157" w:history="1">
              <w:r w:rsidRPr="00242CAC">
                <w:rPr>
                  <w:rFonts w:ascii="Arial" w:hAnsi="Arial"/>
                  <w:b/>
                  <w:bCs/>
                  <w:color w:val="0066CC"/>
                  <w:sz w:val="24"/>
                  <w:szCs w:val="24"/>
                  <w:shd w:val="clear" w:color="auto" w:fill="FFFFFF"/>
                </w:rPr>
                <w:t>Usurious Interest Rates</w:t>
              </w:r>
            </w:hyperlink>
            <w:r w:rsidRPr="00E35214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58" w:history="1">
              <w:r w:rsidRPr="00242CAC">
                <w:rPr>
                  <w:rFonts w:ascii="Arial" w:hAnsi="Arial"/>
                  <w:b/>
                  <w:bCs/>
                  <w:color w:val="0000FF"/>
                  <w:sz w:val="24"/>
                  <w:szCs w:val="24"/>
                  <w:shd w:val="clear" w:color="auto" w:fill="FFFFFF"/>
                </w:rPr>
                <w:t>Targeted at Credit Cardholders with low Financial Literacy Capacity</w:t>
              </w:r>
            </w:hyperlink>
            <w:r w:rsidR="00234247">
              <w:rPr>
                <w:rFonts w:ascii="Arial" w:hAnsi="Arial"/>
                <w:sz w:val="24"/>
                <w:szCs w:val="24"/>
              </w:rPr>
              <w:t>.</w:t>
            </w:r>
          </w:p>
          <w:p w:rsidR="00E35214" w:rsidRPr="00EA63A9" w:rsidRDefault="00E35214" w:rsidP="006E0B8A">
            <w:pPr>
              <w:spacing w:before="120" w:after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This </w:t>
            </w:r>
            <w:hyperlink r:id="rId159" w:history="1">
              <w:r w:rsidR="00A11105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</w:t>
              </w:r>
              <w:r w:rsidR="00A11105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r’s</w:t>
              </w:r>
            </w:hyperlink>
            <w:r>
              <w:rPr>
                <w:rFonts w:ascii="Arial" w:hAnsi="Arial"/>
                <w:sz w:val="24"/>
                <w:szCs w:val="24"/>
              </w:rPr>
              <w:t xml:space="preserve"> extensive </w:t>
            </w:r>
            <w:r w:rsidRPr="00E00D68">
              <w:rPr>
                <w:rStyle w:val="Hyperlink"/>
                <w:rFonts w:ascii="Arial" w:hAnsi="Arial"/>
                <w:color w:val="auto"/>
                <w:sz w:val="24"/>
                <w:szCs w:val="24"/>
                <w:u w:val="none"/>
              </w:rPr>
              <w:t>Letter to Anthony Albanese dated 6 Dec 2022</w:t>
            </w:r>
            <w:r w:rsidRPr="00E00D68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(provided on 2 @ CDs, 2 @ USB Sticks and 3@ A4 hardcopy) established that a</w:t>
            </w:r>
            <w:r w:rsidRPr="006E67E5">
              <w:rPr>
                <w:rFonts w:ascii="Arial" w:hAnsi="Arial"/>
                <w:sz w:val="24"/>
                <w:szCs w:val="24"/>
              </w:rPr>
              <w:t xml:space="preserve"> </w:t>
            </w:r>
            <w:r w:rsidRPr="00155CA1">
              <w:rPr>
                <w:rFonts w:ascii="Arial" w:hAnsi="Arial"/>
                <w:sz w:val="24"/>
                <w:szCs w:val="24"/>
              </w:rPr>
              <w:t>teeny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 </w:t>
            </w:r>
            <w:hyperlink r:id="rId160" w:history="1">
              <w:r w:rsidRPr="00BF2FAA">
                <w:rPr>
                  <w:rStyle w:val="Hyperlink"/>
                  <w:rFonts w:ascii="Arial" w:hAnsi="Arial"/>
                  <w:b/>
                  <w:bCs/>
                  <w:color w:val="0033CC"/>
                  <w:sz w:val="26"/>
                  <w:szCs w:val="26"/>
                  <w:u w:val="none"/>
                </w:rPr>
                <w:t>User Pays Fee</w:t>
              </w:r>
            </w:hyperlink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 </w:t>
            </w:r>
            <w:r w:rsidRPr="00155CA1">
              <w:rPr>
                <w:rFonts w:ascii="Arial" w:hAnsi="Arial"/>
                <w:bCs/>
                <w:color w:val="000000"/>
                <w:sz w:val="26"/>
                <w:szCs w:val="26"/>
              </w:rPr>
              <w:t>levied on all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</w:rPr>
              <w:t> </w:t>
            </w:r>
            <w:hyperlink r:id="rId161" w:history="1"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Future Issued Credit Cards For Purchase Transactions</w:t>
              </w:r>
            </w:hyperlink>
            <w:r w:rsidR="005B4C7E">
              <w:rPr>
                <w:rStyle w:val="Hyperlink"/>
                <w:b/>
                <w:bCs/>
                <w:u w:val="none"/>
              </w:rPr>
              <w:t xml:space="preserve"> -</w:t>
            </w:r>
          </w:p>
          <w:p w:rsidR="00E35214" w:rsidRPr="00EA63A9" w:rsidRDefault="00E35214" w:rsidP="00E35214">
            <w:pPr>
              <w:spacing w:before="0" w:after="0"/>
              <w:ind w:left="432" w:hanging="432"/>
              <w:rPr>
                <w:rFonts w:ascii="Arial" w:hAnsi="Arial"/>
                <w:color w:val="000000"/>
                <w:sz w:val="24"/>
                <w:szCs w:val="24"/>
              </w:rPr>
            </w:pP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*    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could accrue up to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2" w:history="1">
              <w:r w:rsidRPr="00EA63A9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>$1.84 billion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circa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annually in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3" w:history="1"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Purchase Fee Revenue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being 47% </w:t>
            </w:r>
            <w:r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circa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of the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4" w:history="1"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Estimated Current Annual Credit Card Purchaser Interest Revenue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(levied by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5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>
              <w:rPr>
                <w:rStyle w:val="Hyperlink"/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 w:rsidRPr="005C4B9A">
              <w:rPr>
                <w:rFonts w:ascii="Arial" w:hAnsi="Arial"/>
                <w:bCs/>
                <w:color w:val="000000"/>
                <w:sz w:val="24"/>
                <w:szCs w:val="24"/>
              </w:rPr>
              <w:t>of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6" w:history="1"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$3.889 billion </w:t>
              </w:r>
              <w:r w:rsidRPr="00EA63A9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circa </w:t>
              </w:r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annually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;</w:t>
            </w:r>
          </w:p>
          <w:p w:rsidR="00E35214" w:rsidRPr="00EA63A9" w:rsidRDefault="00E35214" w:rsidP="00E35214">
            <w:pPr>
              <w:spacing w:before="0" w:after="0"/>
              <w:ind w:left="432" w:hanging="432"/>
              <w:rPr>
                <w:rFonts w:ascii="Arial" w:hAnsi="Arial"/>
                <w:color w:val="000000"/>
                <w:sz w:val="24"/>
                <w:szCs w:val="24"/>
              </w:rPr>
            </w:pP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*     if 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>the vast majority of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Australian Credit Cardholders </w:t>
            </w:r>
            <w:r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rallied to the cause</w:t>
            </w:r>
            <w:r w:rsidR="002D3338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E44607">
              <w:rPr>
                <w:rFonts w:ascii="Arial" w:hAnsi="Arial"/>
                <w:bCs/>
                <w:iCs/>
                <w:color w:val="000000"/>
                <w:sz w:val="24"/>
                <w:szCs w:val="24"/>
              </w:rPr>
              <w:t xml:space="preserve">so that </w:t>
            </w:r>
            <w:r w:rsidR="002D3338">
              <w:rPr>
                <w:rFonts w:ascii="Arial" w:hAnsi="Arial"/>
                <w:bCs/>
                <w:iCs/>
                <w:color w:val="000000"/>
                <w:sz w:val="24"/>
                <w:szCs w:val="24"/>
              </w:rPr>
              <w:t xml:space="preserve">Australia would 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show other Credit</w:t>
            </w:r>
            <w:r w:rsidR="002D3338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Card using countries that Australia is </w:t>
            </w:r>
            <w:r w:rsidR="002D3338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truly </w:t>
            </w: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an </w:t>
            </w:r>
            <w:hyperlink r:id="rId167" w:history="1">
              <w:r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Egalitarian</w:t>
              </w:r>
              <w:r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 </w:t>
              </w:r>
              <w:r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Country</w:t>
              </w:r>
            </w:hyperlink>
            <w:r w:rsidRPr="00EA63A9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where </w:t>
            </w:r>
            <w:r w:rsidR="002D3338">
              <w:rPr>
                <w:rFonts w:ascii="Arial" w:hAnsi="Arial"/>
                <w:bCs/>
                <w:color w:val="000000"/>
                <w:sz w:val="24"/>
                <w:szCs w:val="24"/>
              </w:rPr>
              <w:t>all Australians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Get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A Fair Go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, even those with only Level 1 or Level 2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68" w:history="1">
              <w:r w:rsidRPr="00EA63A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Financial Literacy Capacity</w:t>
              </w:r>
            </w:hyperlink>
            <w:r w:rsidRPr="00EA63A9">
              <w:rPr>
                <w:rFonts w:ascii="Arial" w:hAnsi="Arial"/>
                <w:b/>
                <w:bCs/>
                <w:i/>
                <w:iCs/>
                <w:color w:val="000000"/>
                <w:sz w:val="24"/>
                <w:szCs w:val="24"/>
              </w:rPr>
              <w:t>. </w:t>
            </w:r>
          </w:p>
          <w:p w:rsidR="00A63B4E" w:rsidRPr="00FB6B8D" w:rsidRDefault="00CF3385" w:rsidP="008B6168">
            <w:pPr>
              <w:spacing w:before="120" w:afterLines="40" w:after="9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Sufficient </w:t>
            </w:r>
            <w:r w:rsidR="006D367B" w:rsidRPr="004278E3">
              <w:rPr>
                <w:rFonts w:ascii="Arial" w:hAnsi="Arial"/>
                <w:sz w:val="24"/>
                <w:szCs w:val="24"/>
              </w:rPr>
              <w:t xml:space="preserve">Credit Cardholders </w:t>
            </w:r>
            <w:r w:rsidR="006E67E5">
              <w:rPr>
                <w:rFonts w:ascii="Arial" w:hAnsi="Arial"/>
                <w:sz w:val="24"/>
                <w:szCs w:val="24"/>
              </w:rPr>
              <w:t xml:space="preserve">that </w:t>
            </w:r>
            <w:r>
              <w:rPr>
                <w:rFonts w:ascii="Arial" w:hAnsi="Arial"/>
                <w:sz w:val="24"/>
                <w:szCs w:val="24"/>
              </w:rPr>
              <w:t xml:space="preserve">are prepared to </w:t>
            </w:r>
            <w:r w:rsidRPr="00CF3385">
              <w:rPr>
                <w:rFonts w:ascii="Arial" w:hAnsi="Arial"/>
                <w:i/>
                <w:sz w:val="24"/>
                <w:szCs w:val="24"/>
              </w:rPr>
              <w:t>Pay T</w:t>
            </w:r>
            <w:r w:rsidR="006E67E5" w:rsidRPr="00CF3385">
              <w:rPr>
                <w:rFonts w:ascii="Arial" w:hAnsi="Arial"/>
                <w:i/>
                <w:sz w:val="24"/>
                <w:szCs w:val="24"/>
              </w:rPr>
              <w:t xml:space="preserve">heir </w:t>
            </w:r>
            <w:r w:rsidRPr="00CF3385">
              <w:rPr>
                <w:rFonts w:ascii="Arial" w:hAnsi="Arial"/>
                <w:i/>
                <w:sz w:val="24"/>
                <w:szCs w:val="24"/>
              </w:rPr>
              <w:t>Way In Life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6E67E5">
              <w:rPr>
                <w:rFonts w:ascii="Arial" w:hAnsi="Arial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sz w:val="24"/>
                <w:szCs w:val="24"/>
              </w:rPr>
              <w:t xml:space="preserve">would </w:t>
            </w:r>
            <w:r w:rsidR="006E67E5">
              <w:rPr>
                <w:rFonts w:ascii="Arial" w:hAnsi="Arial"/>
                <w:sz w:val="24"/>
                <w:szCs w:val="24"/>
              </w:rPr>
              <w:t>take out</w:t>
            </w:r>
            <w:r w:rsidR="002D3338">
              <w:rPr>
                <w:rFonts w:ascii="Arial" w:hAnsi="Arial"/>
                <w:sz w:val="24"/>
                <w:szCs w:val="24"/>
              </w:rPr>
              <w:t xml:space="preserve"> and use</w:t>
            </w:r>
            <w:r w:rsidR="006E67E5">
              <w:rPr>
                <w:rFonts w:ascii="Arial" w:hAnsi="Arial"/>
                <w:sz w:val="24"/>
                <w:szCs w:val="24"/>
              </w:rPr>
              <w:t xml:space="preserve"> a new </w:t>
            </w:r>
            <w:hyperlink r:id="rId169" w:history="1">
              <w:r w:rsidR="006E67E5" w:rsidRPr="00596C2A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</w:t>
              </w:r>
              <w:r w:rsidRPr="00596C2A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 </w:t>
              </w:r>
              <w:r w:rsidR="006E67E5" w:rsidRPr="00596C2A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Pays</w:t>
              </w:r>
              <w:r w:rsidR="006E67E5" w:rsidRPr="00596C2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</w:t>
              </w:r>
              <w:r w:rsidR="00064FA5" w:rsidRPr="00596C2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Credit C</w:t>
              </w:r>
              <w:r w:rsidR="006E67E5" w:rsidRPr="00596C2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ard</w:t>
              </w:r>
            </w:hyperlink>
            <w:r w:rsidR="006E67E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that levies </w:t>
            </w:r>
            <w:r w:rsidR="006D367B" w:rsidRPr="004278E3">
              <w:rPr>
                <w:rFonts w:ascii="Arial" w:hAnsi="Arial"/>
                <w:sz w:val="24"/>
                <w:szCs w:val="24"/>
              </w:rPr>
              <w:t>a</w:t>
            </w:r>
            <w:r w:rsidR="008D25F4">
              <w:rPr>
                <w:rFonts w:ascii="Arial" w:hAnsi="Arial"/>
                <w:sz w:val="24"/>
                <w:szCs w:val="24"/>
              </w:rPr>
              <w:t xml:space="preserve"> </w:t>
            </w:r>
            <w:r w:rsidR="002C77FF">
              <w:rPr>
                <w:rFonts w:ascii="Arial" w:hAnsi="Arial"/>
                <w:sz w:val="24"/>
                <w:szCs w:val="24"/>
              </w:rPr>
              <w:t xml:space="preserve">teeny </w:t>
            </w:r>
            <w:hyperlink r:id="rId170" w:history="1">
              <w:r w:rsidR="002C77FF" w:rsidRPr="002C77F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 Pays</w:t>
              </w:r>
              <w:r w:rsidR="002C77F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Purchase </w:t>
              </w:r>
              <w:r w:rsidR="008D25F4" w:rsidRPr="008D25F4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</w:t>
              </w:r>
              <w:r w:rsidR="006D367B" w:rsidRPr="008D25F4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ee</w:t>
              </w:r>
            </w:hyperlink>
            <w:r w:rsidR="006D367B" w:rsidRPr="004278E3">
              <w:rPr>
                <w:rFonts w:ascii="Arial" w:hAnsi="Arial"/>
                <w:sz w:val="24"/>
                <w:szCs w:val="24"/>
              </w:rPr>
              <w:t xml:space="preserve"> (10 cents fixed cost for each </w:t>
            </w:r>
            <w:hyperlink r:id="rId171" w:history="1">
              <w:r w:rsidR="006D367B" w:rsidRPr="00BF2FA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Purchase</w:t>
              </w:r>
            </w:hyperlink>
            <w:r w:rsidR="006D367B" w:rsidRPr="004278E3">
              <w:rPr>
                <w:rFonts w:ascii="Arial" w:hAnsi="Arial"/>
                <w:sz w:val="24"/>
                <w:szCs w:val="24"/>
              </w:rPr>
              <w:t xml:space="preserve"> and a variable fee of one 200</w:t>
            </w:r>
            <w:r w:rsidR="006D367B" w:rsidRPr="004278E3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="006D367B" w:rsidRPr="004278E3">
              <w:rPr>
                <w:rFonts w:ascii="Arial" w:hAnsi="Arial"/>
                <w:sz w:val="24"/>
                <w:szCs w:val="24"/>
              </w:rPr>
              <w:t xml:space="preserve"> of </w:t>
            </w:r>
            <w:r w:rsidR="00563C96">
              <w:rPr>
                <w:rFonts w:ascii="Arial" w:hAnsi="Arial"/>
                <w:sz w:val="24"/>
                <w:szCs w:val="24"/>
              </w:rPr>
              <w:t xml:space="preserve">the value of </w:t>
            </w:r>
            <w:r w:rsidR="006D367B" w:rsidRPr="004278E3">
              <w:rPr>
                <w:rFonts w:ascii="Arial" w:hAnsi="Arial"/>
                <w:sz w:val="24"/>
                <w:szCs w:val="24"/>
              </w:rPr>
              <w:t xml:space="preserve">each </w:t>
            </w:r>
            <w:hyperlink r:id="rId172" w:history="1">
              <w:r w:rsidR="006D367B" w:rsidRPr="00BF2FA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Purchase</w:t>
              </w:r>
            </w:hyperlink>
            <w:r w:rsidR="006D367B" w:rsidRPr="004278E3">
              <w:rPr>
                <w:rFonts w:ascii="Arial" w:hAnsi="Arial"/>
                <w:sz w:val="24"/>
                <w:szCs w:val="24"/>
              </w:rPr>
              <w:t xml:space="preserve">) would </w:t>
            </w:r>
            <w:r w:rsidR="0021569D" w:rsidRPr="004278E3">
              <w:rPr>
                <w:rFonts w:ascii="Arial" w:hAnsi="Arial"/>
                <w:sz w:val="24"/>
                <w:szCs w:val="24"/>
              </w:rPr>
              <w:t xml:space="preserve">enable the Commonwealth </w:t>
            </w:r>
            <w:r w:rsidR="008D25F4">
              <w:rPr>
                <w:rFonts w:ascii="Arial" w:hAnsi="Arial"/>
                <w:sz w:val="24"/>
                <w:szCs w:val="24"/>
              </w:rPr>
              <w:t>Parliament</w:t>
            </w:r>
            <w:r w:rsidR="0021569D" w:rsidRPr="004278E3">
              <w:rPr>
                <w:rFonts w:ascii="Arial" w:hAnsi="Arial"/>
                <w:sz w:val="24"/>
                <w:szCs w:val="24"/>
              </w:rPr>
              <w:t xml:space="preserve"> to </w:t>
            </w:r>
            <w:r w:rsidR="0021569D" w:rsidRPr="00FB6B8D">
              <w:rPr>
                <w:rFonts w:ascii="Arial" w:hAnsi="Arial"/>
                <w:sz w:val="24"/>
                <w:szCs w:val="24"/>
              </w:rPr>
              <w:t>re</w:t>
            </w:r>
            <w:r w:rsidR="008D25F4">
              <w:rPr>
                <w:rFonts w:ascii="Arial" w:hAnsi="Arial"/>
                <w:sz w:val="24"/>
                <w:szCs w:val="24"/>
              </w:rPr>
              <w:t>-</w:t>
            </w:r>
            <w:r w:rsidR="0021569D" w:rsidRPr="00FB6B8D">
              <w:rPr>
                <w:rFonts w:ascii="Arial" w:hAnsi="Arial"/>
                <w:sz w:val="24"/>
                <w:szCs w:val="24"/>
              </w:rPr>
              <w:t xml:space="preserve">impose a </w:t>
            </w:r>
            <w:r w:rsidR="00563C96" w:rsidRPr="00FB6B8D">
              <w:rPr>
                <w:rFonts w:ascii="Arial" w:hAnsi="Arial"/>
                <w:i/>
                <w:sz w:val="24"/>
                <w:szCs w:val="24"/>
              </w:rPr>
              <w:t>Cap</w:t>
            </w:r>
            <w:r w:rsidR="00563C96" w:rsidRPr="00FB6B8D">
              <w:rPr>
                <w:rFonts w:ascii="Arial" w:hAnsi="Arial"/>
                <w:sz w:val="24"/>
                <w:szCs w:val="24"/>
              </w:rPr>
              <w:t xml:space="preserve"> </w:t>
            </w:r>
            <w:r w:rsidR="0021569D" w:rsidRPr="00FB6B8D">
              <w:rPr>
                <w:rFonts w:ascii="Arial" w:hAnsi="Arial"/>
                <w:sz w:val="24"/>
                <w:szCs w:val="24"/>
              </w:rPr>
              <w:t>on the maximum interest rate levied for</w:t>
            </w:r>
            <w:r w:rsidR="00E35214">
              <w:rPr>
                <w:rFonts w:ascii="Arial" w:hAnsi="Arial"/>
                <w:sz w:val="24"/>
                <w:szCs w:val="24"/>
              </w:rPr>
              <w:t xml:space="preserve"> each</w:t>
            </w:r>
            <w:r w:rsidR="0021569D" w:rsidRPr="00FB6B8D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173" w:history="1">
              <w:r w:rsidR="00E35214"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Purchase</w:t>
              </w:r>
            </w:hyperlink>
            <w:r w:rsidR="006D367B" w:rsidRPr="00FB6B8D">
              <w:rPr>
                <w:rFonts w:ascii="Arial" w:hAnsi="Arial"/>
                <w:sz w:val="24"/>
                <w:szCs w:val="24"/>
              </w:rPr>
              <w:t xml:space="preserve"> and </w:t>
            </w:r>
            <w:r w:rsidR="00E35214">
              <w:rPr>
                <w:rFonts w:ascii="Arial" w:hAnsi="Arial"/>
                <w:sz w:val="24"/>
                <w:szCs w:val="24"/>
              </w:rPr>
              <w:t xml:space="preserve">each </w:t>
            </w:r>
            <w:hyperlink r:id="rId174" w:history="1">
              <w:r w:rsidR="00E35214" w:rsidRPr="00E3521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Cash</w:t>
              </w:r>
              <w:r w:rsidR="00E3521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E35214" w:rsidRPr="00E35214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Advance</w:t>
              </w:r>
            </w:hyperlink>
            <w:r w:rsidR="00FB6B8D" w:rsidRPr="00FB6B8D">
              <w:rPr>
                <w:rFonts w:ascii="Arial" w:hAnsi="Arial"/>
                <w:sz w:val="24"/>
                <w:szCs w:val="24"/>
              </w:rPr>
              <w:t xml:space="preserve"> </w:t>
            </w:r>
            <w:r w:rsidR="008D25F4">
              <w:rPr>
                <w:rFonts w:ascii="Arial" w:hAnsi="Arial"/>
                <w:sz w:val="24"/>
                <w:szCs w:val="24"/>
              </w:rPr>
              <w:t xml:space="preserve">.  That </w:t>
            </w:r>
            <w:r w:rsidR="008D25F4" w:rsidRPr="008D25F4">
              <w:rPr>
                <w:rFonts w:ascii="Arial" w:hAnsi="Arial"/>
                <w:i/>
                <w:sz w:val="24"/>
                <w:szCs w:val="24"/>
              </w:rPr>
              <w:t>Cap</w:t>
            </w:r>
            <w:r w:rsidR="00064FA5">
              <w:rPr>
                <w:rFonts w:ascii="Arial" w:hAnsi="Arial"/>
                <w:i/>
                <w:sz w:val="24"/>
                <w:szCs w:val="24"/>
              </w:rPr>
              <w:t xml:space="preserve">’s </w:t>
            </w:r>
            <w:r w:rsidR="00064FA5" w:rsidRPr="00064FA5">
              <w:rPr>
                <w:rFonts w:ascii="Arial" w:hAnsi="Arial"/>
                <w:sz w:val="24"/>
                <w:szCs w:val="24"/>
              </w:rPr>
              <w:t>interest rate</w:t>
            </w:r>
            <w:r w:rsidR="008D25F4">
              <w:rPr>
                <w:rFonts w:ascii="Arial" w:hAnsi="Arial"/>
                <w:sz w:val="24"/>
                <w:szCs w:val="24"/>
              </w:rPr>
              <w:t xml:space="preserve"> could </w:t>
            </w:r>
            <w:r w:rsidR="00FB6B8D" w:rsidRPr="00FB6B8D">
              <w:rPr>
                <w:rFonts w:ascii="Arial" w:hAnsi="Arial"/>
                <w:sz w:val="24"/>
                <w:szCs w:val="24"/>
              </w:rPr>
              <w:t xml:space="preserve">align with the </w:t>
            </w:r>
            <w:r w:rsidR="00FB6B8D" w:rsidRPr="00FB6B8D">
              <w:rPr>
                <w:rFonts w:ascii="Arial" w:hAnsi="Arial"/>
                <w:color w:val="000000"/>
                <w:sz w:val="24"/>
                <w:szCs w:val="24"/>
              </w:rPr>
              <w:t>‘</w:t>
            </w:r>
            <w:hyperlink r:id="rId175" w:history="1">
              <w:r w:rsidR="00FB6B8D" w:rsidRPr="00BF2FA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Unsecured Variable Term Personal Loan Rate</w:t>
              </w:r>
            </w:hyperlink>
            <w:r w:rsidR="00FB6B8D" w:rsidRPr="00FB6B8D">
              <w:rPr>
                <w:rFonts w:ascii="Arial" w:hAnsi="Arial"/>
                <w:color w:val="000000"/>
                <w:sz w:val="24"/>
                <w:szCs w:val="24"/>
              </w:rPr>
              <w:t>’</w:t>
            </w:r>
            <w:r w:rsidR="00FB6B8D" w:rsidRPr="00FB6B8D">
              <w:rPr>
                <w:rFonts w:ascii="Arial" w:hAnsi="Arial"/>
                <w:sz w:val="24"/>
                <w:szCs w:val="24"/>
              </w:rPr>
              <w:t xml:space="preserve"> (calculated by the RBA) 14.4% p.a.</w:t>
            </w:r>
            <w:r w:rsidR="00FB6B8D" w:rsidRPr="00FB6B8D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F2FAA" w:rsidRPr="00BF2FAA">
              <w:t>(</w:t>
            </w:r>
            <w:r w:rsidR="00BF2FAA" w:rsidRPr="00BF2FA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at </w:t>
            </w:r>
            <w:r w:rsidR="00BF2FA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22</w:t>
            </w:r>
            <w:r w:rsidR="00BF2FAA" w:rsidRPr="00BF2FA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Nov 2022</w:t>
            </w:r>
            <w:r w:rsidR="00BF2FAA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)</w:t>
            </w:r>
            <w:r w:rsidR="008D25F4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.  T</w:t>
            </w:r>
            <w:r w:rsidR="00FB6B8D" w:rsidRPr="00FB6B8D">
              <w:rPr>
                <w:rFonts w:ascii="Arial" w:hAnsi="Arial"/>
                <w:sz w:val="24"/>
                <w:szCs w:val="24"/>
                <w:shd w:val="clear" w:color="auto" w:fill="FFFFFF"/>
              </w:rPr>
              <w:t>h</w:t>
            </w:r>
            <w:r w:rsidR="00FB6B8D" w:rsidRPr="00FB6B8D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>is is th</w:t>
            </w:r>
            <w:r w:rsidR="00FB6B8D" w:rsidRPr="00FB6B8D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e benchmark unsecured term personal loan variable interest rate referred to by journalists from Finder, Mozo, RateCity, CHOICE, SMH/The Age, The Australian, </w:t>
            </w:r>
            <w:r w:rsidR="005B4C7E">
              <w:rPr>
                <w:rFonts w:ascii="Arial" w:hAnsi="Arial"/>
                <w:sz w:val="24"/>
                <w:szCs w:val="24"/>
                <w:shd w:val="clear" w:color="auto" w:fill="FFFFFF"/>
              </w:rPr>
              <w:t>The </w:t>
            </w:r>
            <w:r w:rsidR="00FB6B8D" w:rsidRPr="00FB6B8D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Guardian, </w:t>
            </w:r>
            <w:r w:rsidR="00FB6B8D" w:rsidRPr="00FB6B8D">
              <w:rPr>
                <w:rFonts w:ascii="Arial" w:hAnsi="Arial"/>
                <w:i/>
                <w:iCs/>
                <w:sz w:val="24"/>
                <w:szCs w:val="24"/>
                <w:shd w:val="clear" w:color="auto" w:fill="FFFFFF"/>
              </w:rPr>
              <w:t>et al.</w:t>
            </w:r>
          </w:p>
          <w:p w:rsidR="00EF48B8" w:rsidRPr="00A63B4E" w:rsidRDefault="00A63B4E" w:rsidP="00720B83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63B4E">
              <w:rPr>
                <w:rFonts w:ascii="Arial" w:hAnsi="Arial"/>
                <w:bCs/>
                <w:color w:val="000000"/>
                <w:sz w:val="24"/>
                <w:szCs w:val="24"/>
              </w:rPr>
              <w:t>(</w:t>
            </w:r>
            <w:hyperlink r:id="rId176" w:history="1">
              <w:r w:rsidRPr="00BF2FAA">
                <w:rPr>
                  <w:rStyle w:val="Hyperlink"/>
                  <w:rFonts w:ascii="Arial" w:hAnsi="Arial"/>
                  <w:b/>
                  <w:bCs/>
                  <w:color w:val="003399"/>
                  <w:sz w:val="24"/>
                  <w:szCs w:val="24"/>
                  <w:u w:val="none"/>
                </w:rPr>
                <w:t>A $50 Purchase using a Credit Card issued after requisite parliamentary legislation would incur a 25 cents Variable Purchase Fee and a 10 cents Fixed Purchase Fee  =  35 cents </w:t>
              </w:r>
              <w:r w:rsidRPr="00BF2FAA">
                <w:rPr>
                  <w:rStyle w:val="Hyperlink"/>
                  <w:rFonts w:ascii="Arial" w:hAnsi="Arial"/>
                  <w:b/>
                  <w:bCs/>
                  <w:i/>
                  <w:iCs/>
                  <w:color w:val="003399"/>
                  <w:sz w:val="24"/>
                  <w:szCs w:val="24"/>
                  <w:u w:val="none"/>
                </w:rPr>
                <w:t>User Pays Fee</w:t>
              </w:r>
            </w:hyperlink>
            <w:r w:rsidRPr="00A63B4E">
              <w:rPr>
                <w:rFonts w:ascii="Arial" w:hAnsi="Arial"/>
                <w:bCs/>
                <w:color w:val="000000"/>
                <w:sz w:val="24"/>
                <w:szCs w:val="24"/>
              </w:rPr>
              <w:t>).</w:t>
            </w:r>
          </w:p>
          <w:p w:rsidR="00A63B4E" w:rsidRPr="000C1221" w:rsidRDefault="00A63B4E" w:rsidP="00EA63A9">
            <w:pPr>
              <w:spacing w:before="120" w:after="0"/>
              <w:rPr>
                <w:rFonts w:ascii="Arial" w:hAnsi="Arial"/>
                <w:color w:val="000000"/>
                <w:sz w:val="24"/>
                <w:szCs w:val="24"/>
              </w:rPr>
            </w:pP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If enough Australians want</w:t>
            </w:r>
            <w:r w:rsidR="00596C2A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Australia </w:t>
            </w:r>
            <w:r w:rsidR="00596C2A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to </w:t>
            </w:r>
            <w:r w:rsidR="00E00D68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factually </w:t>
            </w:r>
            <w:r w:rsidR="00596C2A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be 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an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77" w:history="1">
              <w:r w:rsidR="006550F2"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Egalitarian</w:t>
              </w:r>
              <w:r w:rsidR="008D25F4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 </w:t>
              </w:r>
              <w:r w:rsidR="006550F2"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Country</w:t>
              </w:r>
            </w:hyperlink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, a minuscule </w:t>
            </w:r>
            <w:hyperlink r:id="rId178" w:history="1">
              <w:r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User Pays Fee</w:t>
              </w:r>
            </w:hyperlink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on each future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79" w:history="1">
              <w:r w:rsidRPr="00EA63A9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Purchase</w:t>
              </w:r>
            </w:hyperlink>
            <w:r w:rsidR="00EF6D3D"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4FA5" w:rsidRPr="00064FA5">
              <w:rPr>
                <w:rFonts w:ascii="Arial" w:hAnsi="Arial"/>
                <w:bCs/>
                <w:color w:val="000000"/>
                <w:sz w:val="24"/>
                <w:szCs w:val="24"/>
              </w:rPr>
              <w:t>usi</w:t>
            </w:r>
            <w:r w:rsidRPr="00064FA5">
              <w:rPr>
                <w:rFonts w:ascii="Arial" w:hAnsi="Arial"/>
                <w:bCs/>
                <w:color w:val="000000"/>
                <w:sz w:val="24"/>
                <w:szCs w:val="24"/>
              </w:rPr>
              <w:t>n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g a </w:t>
            </w:r>
            <w:hyperlink r:id="rId180" w:history="1">
              <w:r w:rsidR="00596C2A" w:rsidRPr="00596C2A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 Pays</w:t>
              </w:r>
              <w:r w:rsidR="00596C2A" w:rsidRPr="00596C2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Credit Card</w:t>
              </w:r>
            </w:hyperlink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(that is issued/taken out after enactment of requisite 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Commonwealth </w:t>
            </w:r>
            <w:r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parliamentary legislation) would then enable re-introduction of a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hyperlink r:id="rId181" w:history="1">
              <w:r w:rsidRPr="000C122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Maximum</w:t>
              </w:r>
              <w:r w:rsidR="00C338F8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Pr="000C122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Interest Rate </w:t>
              </w:r>
              <w:r w:rsidRPr="000C1221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Cap</w:t>
              </w:r>
              <w:r w:rsidR="005B4C7E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Pr="000C122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that applied until April 1985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on all </w:t>
            </w:r>
            <w:hyperlink r:id="rId182" w:history="1">
              <w:r w:rsidR="006550F2" w:rsidRPr="00EA63A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Credit Card Products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(issued after enactment of parliamentary legislation).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 The new </w:t>
            </w:r>
            <w:r w:rsidR="005B4C7E" w:rsidRPr="00E00D68">
              <w:rPr>
                <w:rFonts w:ascii="Arial" w:hAnsi="Arial"/>
                <w:bCs/>
                <w:i/>
                <w:color w:val="000000"/>
                <w:sz w:val="24"/>
                <w:szCs w:val="24"/>
              </w:rPr>
              <w:t>Cap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would not apply to Credit Cards take</w:t>
            </w:r>
            <w:r w:rsidR="00E00D68">
              <w:rPr>
                <w:rFonts w:ascii="Arial" w:hAnsi="Arial"/>
                <w:bCs/>
                <w:color w:val="000000"/>
                <w:sz w:val="24"/>
                <w:szCs w:val="24"/>
              </w:rPr>
              <w:t>n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out prior to required</w:t>
            </w:r>
            <w:r w:rsidR="00745E8D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new</w:t>
            </w:r>
            <w:r w:rsidR="005B4C7E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legislation.</w:t>
            </w:r>
          </w:p>
          <w:p w:rsidR="00A63B4E" w:rsidRDefault="00A63B4E" w:rsidP="008D25F4">
            <w:pPr>
              <w:spacing w:before="120" w:after="0"/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The</w:t>
            </w:r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> </w:t>
            </w:r>
            <w:r w:rsidRPr="00922832">
              <w:rPr>
                <w:rStyle w:val="Hyperlink"/>
                <w:rFonts w:ascii="Arial" w:hAnsi="Arial"/>
                <w:b/>
                <w:bCs/>
                <w:sz w:val="24"/>
                <w:szCs w:val="24"/>
                <w:u w:val="none"/>
              </w:rPr>
              <w:t>New Maximum Interest Rate </w:t>
            </w:r>
            <w:r w:rsidRPr="00922832">
              <w:rPr>
                <w:rStyle w:val="Hyperlink"/>
                <w:rFonts w:ascii="Arial" w:hAnsi="Arial"/>
                <w:b/>
                <w:bCs/>
                <w:i/>
                <w:iCs/>
                <w:sz w:val="24"/>
                <w:szCs w:val="24"/>
                <w:u w:val="none"/>
              </w:rPr>
              <w:t>Cap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="008D25F4">
              <w:rPr>
                <w:rFonts w:ascii="Arial" w:hAnsi="Arial"/>
                <w:bCs/>
                <w:color w:val="000000"/>
                <w:sz w:val="24"/>
                <w:szCs w:val="24"/>
              </w:rPr>
              <w:t>cou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ld be the same as the interest rate for </w:t>
            </w:r>
            <w:hyperlink r:id="rId183" w:history="1">
              <w:r w:rsidR="006550F2" w:rsidRPr="00EA63A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Unsecured Variable Term Personal Loan Rate</w:t>
              </w:r>
            </w:hyperlink>
            <w:r w:rsidRPr="00EA63A9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</w:rPr>
              <w:t>calculated by the RBA) </w:t>
            </w:r>
            <w:r w:rsidR="00AA50F3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6550F2" w:rsidRPr="000C1221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C1221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14.4% p.a. </w:t>
            </w:r>
            <w:r w:rsidR="00C4464E" w:rsidRPr="000C1221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at Nov 2022.</w:t>
            </w:r>
          </w:p>
          <w:p w:rsidR="009A0A0F" w:rsidRPr="00F5580E" w:rsidRDefault="009A0A0F" w:rsidP="008D25F4">
            <w:pPr>
              <w:spacing w:before="120" w:after="0"/>
              <w:rPr>
                <w:rFonts w:ascii="Arial" w:hAnsi="Arial"/>
                <w:sz w:val="24"/>
                <w:szCs w:val="24"/>
              </w:rPr>
            </w:pPr>
            <w:r w:rsidRPr="009A0A0F">
              <w:rPr>
                <w:rFonts w:ascii="Arial" w:hAnsi="Arial"/>
                <w:sz w:val="24"/>
                <w:szCs w:val="24"/>
              </w:rPr>
              <w:lastRenderedPageBreak/>
              <w:t xml:space="preserve">In concert with regulating that all new Credit Cards issued after requisite legislation again have a </w:t>
            </w:r>
            <w:hyperlink r:id="rId184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Maximum Interest Rate </w:t>
              </w:r>
              <w:r w:rsidRPr="009A0A0F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Cap</w:t>
              </w:r>
            </w:hyperlink>
            <w:r w:rsidRPr="009A0A0F">
              <w:rPr>
                <w:rFonts w:ascii="Arial" w:hAnsi="Arial"/>
                <w:sz w:val="24"/>
                <w:szCs w:val="24"/>
              </w:rPr>
              <w:t xml:space="preserve">, the limit for </w:t>
            </w:r>
            <w:hyperlink r:id="rId185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Cash Advances</w:t>
              </w:r>
            </w:hyperlink>
            <w:r w:rsidRPr="009A0A0F">
              <w:rPr>
                <w:rFonts w:ascii="Arial" w:hAnsi="Arial"/>
                <w:sz w:val="24"/>
                <w:szCs w:val="24"/>
              </w:rPr>
              <w:t xml:space="preserve"> on all future issued </w:t>
            </w:r>
            <w:hyperlink r:id="rId186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Pr="009A0A0F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5580E" w:rsidRPr="00F5580E">
              <w:rPr>
                <w:rFonts w:ascii="Arial" w:hAnsi="Arial"/>
                <w:bCs/>
                <w:sz w:val="24"/>
                <w:szCs w:val="24"/>
              </w:rPr>
              <w:t>should</w:t>
            </w:r>
            <w:r w:rsidR="00F5580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9A0A0F">
              <w:rPr>
                <w:rFonts w:ascii="Arial" w:hAnsi="Arial"/>
                <w:sz w:val="24"/>
                <w:szCs w:val="24"/>
              </w:rPr>
              <w:t xml:space="preserve">be restricted to 50% </w:t>
            </w:r>
            <w:r w:rsidR="00F5580E">
              <w:rPr>
                <w:rFonts w:ascii="Arial" w:hAnsi="Arial"/>
                <w:sz w:val="24"/>
                <w:szCs w:val="24"/>
              </w:rPr>
              <w:t xml:space="preserve">(or perhaps 33.3%) </w:t>
            </w:r>
            <w:r w:rsidRPr="009A0A0F">
              <w:rPr>
                <w:rFonts w:ascii="Arial" w:hAnsi="Arial"/>
                <w:sz w:val="24"/>
                <w:szCs w:val="24"/>
              </w:rPr>
              <w:t xml:space="preserve">of the total </w:t>
            </w:r>
            <w:hyperlink r:id="rId187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 Card Limit</w:t>
              </w:r>
            </w:hyperlink>
            <w:r w:rsidRPr="009A0A0F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to materially restrict</w:t>
            </w:r>
            <w:r w:rsidRPr="009A0A0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88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Predatory Lending</w:t>
              </w:r>
            </w:hyperlink>
            <w:r w:rsidRPr="009A0A0F"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A0A0F">
              <w:rPr>
                <w:rFonts w:ascii="Arial" w:hAnsi="Arial"/>
                <w:color w:val="000000"/>
                <w:sz w:val="24"/>
                <w:szCs w:val="24"/>
              </w:rPr>
              <w:t xml:space="preserve">and associated </w:t>
            </w:r>
            <w:hyperlink r:id="rId189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Extreme Financial And Emotional Distress</w:t>
              </w:r>
            </w:hyperlink>
            <w:r w:rsidRPr="009A0A0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A0A0F">
              <w:rPr>
                <w:rFonts w:ascii="Arial" w:hAnsi="Arial"/>
                <w:sz w:val="24"/>
                <w:szCs w:val="24"/>
                <w:shd w:val="clear" w:color="auto" w:fill="FFFFFF"/>
              </w:rPr>
              <w:t>that has invariably fallen upon</w:t>
            </w:r>
            <w:r w:rsidRPr="009A0A0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A0A0F">
              <w:rPr>
                <w:rFonts w:ascii="Arial" w:hAnsi="Arial"/>
                <w:sz w:val="24"/>
                <w:szCs w:val="24"/>
                <w:shd w:val="clear" w:color="auto" w:fill="FFFFFF"/>
              </w:rPr>
              <w:t>folk with</w:t>
            </w:r>
            <w:r w:rsidRPr="009A0A0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A0A0F">
              <w:rPr>
                <w:rFonts w:ascii="Arial" w:hAnsi="Arial"/>
                <w:sz w:val="24"/>
                <w:szCs w:val="24"/>
                <w:shd w:val="clear" w:color="auto" w:fill="FFFFFF"/>
              </w:rPr>
              <w:t>low</w:t>
            </w:r>
            <w:r w:rsidRPr="009A0A0F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190" w:history="1">
              <w:r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Financial Literacy Capacity</w:t>
              </w:r>
            </w:hyperlink>
            <w:r w:rsidR="00F5580E" w:rsidRPr="00F5580E">
              <w:rPr>
                <w:rFonts w:ascii="Arial" w:hAnsi="Arial"/>
                <w:sz w:val="24"/>
                <w:szCs w:val="24"/>
              </w:rPr>
              <w:t xml:space="preserve">.  Such a percentage limit on </w:t>
            </w:r>
            <w:hyperlink r:id="rId191" w:history="1">
              <w:r w:rsidR="00F5580E"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Cash Advances</w:t>
              </w:r>
            </w:hyperlink>
            <w:r w:rsidR="00F5580E" w:rsidRPr="009A0A0F">
              <w:rPr>
                <w:rFonts w:ascii="Arial" w:hAnsi="Arial"/>
                <w:sz w:val="24"/>
                <w:szCs w:val="24"/>
              </w:rPr>
              <w:t xml:space="preserve"> </w:t>
            </w:r>
            <w:r w:rsidR="00F5580E" w:rsidRPr="00F5580E">
              <w:rPr>
                <w:rFonts w:ascii="Arial" w:hAnsi="Arial"/>
                <w:sz w:val="24"/>
                <w:szCs w:val="24"/>
              </w:rPr>
              <w:t>w</w:t>
            </w:r>
            <w:r w:rsidR="00F5580E">
              <w:rPr>
                <w:rFonts w:ascii="Arial" w:hAnsi="Arial"/>
                <w:sz w:val="24"/>
                <w:szCs w:val="24"/>
              </w:rPr>
              <w:t>ould actively reduce extreme Credit Card indebtedness as Credit Cardholders would need to approach their banker</w:t>
            </w:r>
            <w:r w:rsidR="00745E8D">
              <w:rPr>
                <w:rFonts w:ascii="Arial" w:hAnsi="Arial"/>
                <w:sz w:val="24"/>
                <w:szCs w:val="24"/>
              </w:rPr>
              <w:t>/financier</w:t>
            </w:r>
            <w:r w:rsidR="00F5580E">
              <w:rPr>
                <w:rFonts w:ascii="Arial" w:hAnsi="Arial"/>
                <w:sz w:val="24"/>
                <w:szCs w:val="24"/>
              </w:rPr>
              <w:t xml:space="preserve"> regarding another form of short term borrowing which would generally be at a lower interest rate than for a </w:t>
            </w:r>
            <w:hyperlink r:id="rId192" w:history="1">
              <w:r w:rsidR="00F5580E" w:rsidRPr="009A0A0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Cash Advance</w:t>
              </w:r>
            </w:hyperlink>
            <w:r w:rsidR="00F5580E">
              <w:rPr>
                <w:rFonts w:ascii="Arial" w:hAnsi="Arial"/>
                <w:sz w:val="24"/>
                <w:szCs w:val="24"/>
              </w:rPr>
              <w:t>.</w:t>
            </w:r>
            <w:r w:rsidR="00F5580E" w:rsidRPr="00F5580E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955B25" w:rsidRPr="00F5580E" w:rsidRDefault="00955B25" w:rsidP="00720B83">
            <w:pPr>
              <w:spacing w:before="0" w:after="0"/>
              <w:rPr>
                <w:rFonts w:ascii="Arial" w:hAnsi="Arial"/>
                <w:sz w:val="16"/>
                <w:szCs w:val="16"/>
              </w:rPr>
            </w:pPr>
          </w:p>
          <w:p w:rsidR="0066595D" w:rsidRPr="006F16F6" w:rsidRDefault="006F16F6" w:rsidP="006F16F6">
            <w:pPr>
              <w:pStyle w:val="ListParagraph"/>
              <w:spacing w:after="0"/>
              <w:ind w:left="432" w:hanging="432"/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</w:pPr>
            <w:r w:rsidRPr="006F16F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4.   </w:t>
            </w:r>
            <w:r w:rsidR="0066595D" w:rsidRPr="006F16F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Enthusing </w:t>
            </w:r>
            <w:r w:rsidR="004D4612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Australian </w:t>
            </w:r>
            <w:r w:rsidR="004D4612" w:rsidRPr="006F16F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Credit</w:t>
            </w:r>
            <w:r w:rsidR="004D4612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 </w:t>
            </w:r>
            <w:r w:rsidR="004D4612" w:rsidRPr="006F16F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Card</w:t>
            </w:r>
            <w:r w:rsidR="00920993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User</w:t>
            </w:r>
            <w:r w:rsidR="004D4612" w:rsidRPr="006F16F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s</w:t>
            </w:r>
            <w:r w:rsidR="004D4612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to apply </w:t>
            </w:r>
            <w:r w:rsidR="006F539B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(after requisite Commonwealth Parliamentary legislation is passed) </w:t>
            </w:r>
            <w:r w:rsidR="004D4612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for a </w:t>
            </w:r>
            <w:hyperlink r:id="rId193" w:history="1">
              <w:r w:rsidR="00922832" w:rsidRPr="00922832">
                <w:rPr>
                  <w:rStyle w:val="Hyperlink"/>
                  <w:rFonts w:ascii="Arial" w:hAnsi="Arial"/>
                  <w:b/>
                  <w:i/>
                  <w:color w:val="663300"/>
                  <w:sz w:val="26"/>
                  <w:szCs w:val="26"/>
                </w:rPr>
                <w:t>User Pays</w:t>
              </w:r>
              <w:r w:rsidR="00922832" w:rsidRPr="00922832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 xml:space="preserve"> Credit Card</w:t>
              </w:r>
            </w:hyperlink>
            <w:r w:rsidR="00922832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with a </w:t>
            </w:r>
            <w:r w:rsidR="006E0E59" w:rsidRPr="006E0E59">
              <w:rPr>
                <w:rFonts w:ascii="Arial" w:hAnsi="Arial"/>
                <w:b/>
                <w:bCs/>
                <w:i/>
                <w:color w:val="663300"/>
                <w:sz w:val="26"/>
                <w:szCs w:val="26"/>
                <w:shd w:val="clear" w:color="auto" w:fill="FFFFFF"/>
              </w:rPr>
              <w:t>Cap’d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interest rate </w:t>
            </w:r>
            <w:r w:rsidR="00986D4B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(</w:t>
            </w:r>
            <w:r w:rsidR="006F539B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of </w:t>
            </w:r>
            <w:r w:rsidR="00064FA5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approx 14.4%</w:t>
            </w:r>
            <w:r w:rsidR="00986D4B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)</w:t>
            </w:r>
            <w:r w:rsidR="00064FA5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543D17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and </w:t>
            </w:r>
            <w:r w:rsidR="006F539B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pay </w:t>
            </w:r>
            <w:r w:rsidR="00543D17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a teeny </w:t>
            </w:r>
            <w:hyperlink r:id="rId194" w:history="1">
              <w:r w:rsidR="00543D17" w:rsidRPr="00543D17">
                <w:rPr>
                  <w:rStyle w:val="Hyperlink"/>
                  <w:rFonts w:ascii="Arial" w:hAnsi="Arial"/>
                  <w:b/>
                  <w:i/>
                  <w:color w:val="663300"/>
                  <w:sz w:val="26"/>
                  <w:szCs w:val="26"/>
                </w:rPr>
                <w:t>User Pays</w:t>
              </w:r>
              <w:r w:rsidR="00543D17" w:rsidRPr="00543D17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</w:rPr>
                <w:t xml:space="preserve"> Purchase Fee</w:t>
              </w:r>
            </w:hyperlink>
            <w:r w:rsidR="00543D17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requires</w:t>
            </w:r>
            <w:r w:rsidR="00543D17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a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6E0E59" w:rsidRPr="006E0E59">
              <w:rPr>
                <w:rFonts w:ascii="Arial" w:hAnsi="Arial"/>
                <w:b/>
                <w:bCs/>
                <w:i/>
                <w:color w:val="663300"/>
                <w:sz w:val="26"/>
                <w:szCs w:val="26"/>
                <w:shd w:val="clear" w:color="auto" w:fill="FFFFFF"/>
              </w:rPr>
              <w:t>creative</w:t>
            </w:r>
            <w:r w:rsidR="006333E5">
              <w:rPr>
                <w:rFonts w:ascii="Arial" w:hAnsi="Arial"/>
                <w:b/>
                <w:bCs/>
                <w:i/>
                <w:color w:val="663300"/>
                <w:sz w:val="26"/>
                <w:szCs w:val="26"/>
                <w:shd w:val="clear" w:color="auto" w:fill="FFFFFF"/>
              </w:rPr>
              <w:t> </w:t>
            </w:r>
            <w:r w:rsidR="006E0E59" w:rsidRPr="006E0E59">
              <w:rPr>
                <w:rFonts w:ascii="Arial" w:hAnsi="Arial"/>
                <w:b/>
                <w:bCs/>
                <w:i/>
                <w:color w:val="663300"/>
                <w:sz w:val="26"/>
                <w:szCs w:val="26"/>
                <w:shd w:val="clear" w:color="auto" w:fill="FFFFFF"/>
              </w:rPr>
              <w:t>presentation</w:t>
            </w:r>
            <w:r w:rsidR="00543D17">
              <w:rPr>
                <w:rFonts w:ascii="Arial" w:hAnsi="Arial"/>
                <w:b/>
                <w:bCs/>
                <w:i/>
                <w:color w:val="663300"/>
                <w:sz w:val="26"/>
                <w:szCs w:val="26"/>
                <w:shd w:val="clear" w:color="auto" w:fill="FFFFFF"/>
              </w:rPr>
              <w:t>,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coupled with the integrity of the ABC’s ‘Four</w:t>
            </w:r>
            <w:r w:rsidR="00064FA5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 </w:t>
            </w:r>
            <w:r w:rsidR="006E0E59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>Corners’ and ‘Australian Story’</w:t>
            </w:r>
            <w:r w:rsidR="00064FA5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 programs</w:t>
            </w:r>
          </w:p>
          <w:p w:rsidR="00955B25" w:rsidRDefault="00955B25" w:rsidP="00543D17">
            <w:pPr>
              <w:spacing w:before="60" w:after="0"/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Risk adverse bureaucrats, with risk mitigation ‘</w:t>
            </w:r>
            <w:r w:rsidR="006333E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blinkers</w:t>
            </w:r>
            <w:r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333E5" w:rsidRPr="006333E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on</w:t>
            </w:r>
            <w:r w:rsidRPr="006333E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’</w:t>
            </w:r>
            <w:r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1A25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focus</w:t>
            </w:r>
            <w:r w:rsidR="006333E5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ing</w:t>
            </w:r>
            <w:r w:rsidR="00531A25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intently upon </w:t>
            </w:r>
            <w:r w:rsidR="00531A25" w:rsidRPr="000E43E0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their</w:t>
            </w:r>
            <w:r w:rsidR="00E1053C" w:rsidRPr="000E43E0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particular zone of responsibilities</w:t>
            </w:r>
            <w:r w:rsidR="00E1053C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will instinctively think</w:t>
            </w:r>
            <w:r w:rsidR="00531A25" w:rsidRPr="00E1053C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1A2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‘</w:t>
            </w:r>
            <w:r w:rsidR="00531A25" w:rsidRPr="00E1053C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albeit well intended</w:t>
            </w:r>
            <w:r w:rsidR="00531A2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531A25" w:rsidRPr="00E1053C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346AD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but </w:t>
            </w:r>
            <w:r w:rsidR="00E1053C" w:rsidRPr="00E1053C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this proposal</w:t>
            </w:r>
            <w:r w:rsidRPr="00E1053C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won’t fly</w:t>
            </w:r>
            <w:r w:rsidR="006333E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with the bulk of Credit Card Users</w:t>
            </w:r>
            <w:r w:rsidR="00531A2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6333E5">
              <w:rPr>
                <w:rFonts w:ascii="Arial" w:hAnsi="Arial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053C" w:rsidRDefault="0043735B" w:rsidP="00E1053C">
            <w:pPr>
              <w:spacing w:before="120" w:after="0"/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CE4B34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>ome</w:t>
            </w:r>
            <w:r w:rsidR="00E1053C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4B34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Australians possess a creative </w:t>
            </w:r>
            <w:hyperlink r:id="rId195" w:anchor=":~:text=Two%20basic%20mindsets%20shape%20our,ready%20to%20take%20on%20challenges." w:history="1">
              <w:r w:rsidR="00CE4B34" w:rsidRPr="00CE4B34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Growth Mindset</w:t>
              </w:r>
            </w:hyperlink>
            <w:r w:rsidR="00CE4B34"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B0270" w:rsidRP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more open to take on </w:t>
            </w:r>
            <w:r w:rsid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a new </w:t>
            </w:r>
            <w:r w:rsidR="008B0270" w:rsidRP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challenge</w:t>
            </w:r>
            <w:r w:rsid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, particularly when it entails assisting other Australians not as fortunate as themselves with </w:t>
            </w:r>
            <w:r w:rsidR="000E43E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regard to </w:t>
            </w:r>
            <w:r w:rsid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the mental skills th</w:t>
            </w:r>
            <w:r w:rsidR="00531A25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at were passed on</w:t>
            </w:r>
            <w:r w:rsid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from their parents </w:t>
            </w:r>
            <w:r w:rsidR="006F539B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before</w:t>
            </w:r>
            <w:r w:rsid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birth, and the mentoring and education that they may not have received during their upbringing</w:t>
            </w:r>
            <w:r w:rsidR="008B0270" w:rsidRPr="008B027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.</w:t>
            </w:r>
          </w:p>
          <w:p w:rsidR="00B346AD" w:rsidRDefault="00B346AD" w:rsidP="00E1053C">
            <w:pPr>
              <w:spacing w:before="120" w:after="0"/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</w:pPr>
            <w:r w:rsidRPr="00ED271C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Below is a description of the proposed</w:t>
            </w:r>
            <w:r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hyperlink r:id="rId196" w:history="1">
              <w:r w:rsidR="009E31F7" w:rsidRPr="009E31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Three ABC TV Programs Spread Over Six Weeks</w:t>
              </w:r>
            </w:hyperlink>
            <w:r w:rsidR="00986D4B"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ED271C" w:rsidRPr="00ED271C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t</w:t>
            </w:r>
            <w:r w:rsidR="0043735B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hat w</w:t>
            </w:r>
            <w:r w:rsidR="005B4C7E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ould</w:t>
            </w:r>
            <w:r w:rsidR="00ED271C" w:rsidRPr="00ED271C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enable Australia to be seen by other countries as truly an </w:t>
            </w:r>
            <w:hyperlink r:id="rId197" w:history="1">
              <w:r w:rsidR="000E43E0"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Egalitarian</w:t>
              </w:r>
              <w:r w:rsidR="000E43E0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 </w:t>
              </w:r>
              <w:r w:rsidR="000E43E0" w:rsidRPr="00EA63A9">
                <w:rPr>
                  <w:rStyle w:val="Hyperlink"/>
                  <w:rFonts w:ascii="Arial" w:hAnsi="Arial"/>
                  <w:b/>
                  <w:bCs/>
                  <w:color w:val="0033CC"/>
                  <w:sz w:val="24"/>
                  <w:szCs w:val="24"/>
                  <w:u w:val="none"/>
                </w:rPr>
                <w:t>Country</w:t>
              </w:r>
            </w:hyperlink>
            <w:r w:rsidR="00ED271C"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>.</w:t>
            </w:r>
          </w:p>
          <w:p w:rsidR="00531A25" w:rsidRPr="002C77FF" w:rsidRDefault="00ED271C" w:rsidP="00E1053C">
            <w:pPr>
              <w:spacing w:before="120" w:after="0"/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</w:pP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First </w:t>
            </w:r>
            <w:r w:rsidR="00F57E50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ABC TV 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program 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–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First </w:t>
            </w:r>
            <w:r w:rsidR="00A519D1" w:rsidRPr="0043735B">
              <w:rPr>
                <w:rFonts w:ascii="Arial" w:hAnsi="Arial"/>
                <w:b/>
                <w:i/>
                <w:color w:val="006600"/>
                <w:sz w:val="24"/>
                <w:szCs w:val="24"/>
                <w:shd w:val="clear" w:color="auto" w:fill="FFFFFF"/>
              </w:rPr>
              <w:t>Four Corners</w:t>
            </w:r>
            <w:r w:rsidR="00A519D1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program 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(45 minute) </w:t>
            </w:r>
            <w:r w:rsidR="00A519D1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split into three sections</w:t>
            </w:r>
          </w:p>
          <w:p w:rsidR="00A519D1" w:rsidRPr="00A519D1" w:rsidRDefault="00A519D1" w:rsidP="00A519D1">
            <w:pPr>
              <w:spacing w:after="0"/>
              <w:rPr>
                <w:rFonts w:ascii="Arial" w:hAnsi="Arial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5B06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 xml:space="preserve">Initial </w:t>
            </w:r>
            <w:r w:rsidR="00922832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>15</w:t>
            </w:r>
            <w:r w:rsidRPr="00F85B06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 xml:space="preserve"> minutes</w:t>
            </w:r>
            <w:r w:rsidR="0075543E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br/>
              <w:t>I</w:t>
            </w:r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nterviewing season</w:t>
            </w:r>
            <w:r w:rsidR="000402D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ed</w:t>
            </w:r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hyperlink r:id="rId198" w:history="1">
              <w:r w:rsidRPr="00DD12C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Financial Counsellors</w:t>
              </w:r>
            </w:hyperlink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from</w:t>
            </w:r>
            <w:r w:rsidR="00745E8D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amongst</w:t>
            </w:r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hyperlink r:id="rId199" w:history="1">
              <w:r w:rsidRPr="00A519D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St. Vincent de Paul</w:t>
              </w:r>
            </w:hyperlink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, </w:t>
            </w:r>
            <w:hyperlink r:id="rId200" w:history="1">
              <w:r w:rsidRPr="00A519D1">
                <w:rPr>
                  <w:rStyle w:val="Hyperlink"/>
                  <w:rFonts w:ascii="Arial" w:hAnsi="Arial"/>
                  <w:b/>
                  <w:color w:val="0070C0"/>
                  <w:sz w:val="24"/>
                  <w:szCs w:val="24"/>
                  <w:u w:val="none"/>
                  <w:shd w:val="clear" w:color="auto" w:fill="FFFFFF"/>
                </w:rPr>
                <w:t>The</w:t>
              </w:r>
              <w:r w:rsidR="00745E8D">
                <w:rPr>
                  <w:rStyle w:val="Hyperlink"/>
                  <w:rFonts w:ascii="Arial" w:hAnsi="Arial"/>
                  <w:b/>
                  <w:color w:val="0070C0"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A519D1">
                <w:rPr>
                  <w:rStyle w:val="Hyperlink"/>
                  <w:rFonts w:ascii="Arial" w:hAnsi="Arial"/>
                  <w:b/>
                  <w:color w:val="0070C0"/>
                  <w:sz w:val="24"/>
                  <w:szCs w:val="24"/>
                  <w:u w:val="none"/>
                  <w:shd w:val="clear" w:color="auto" w:fill="FFFFFF"/>
                </w:rPr>
                <w:t>Salvation Army</w:t>
              </w:r>
            </w:hyperlink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, </w:t>
            </w:r>
            <w:hyperlink r:id="rId201" w:history="1">
              <w:r w:rsidRPr="00A519D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Rural Financial Counselling</w:t>
              </w:r>
            </w:hyperlink>
            <w:r w:rsidR="00B25593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,</w:t>
            </w:r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hyperlink r:id="rId202" w:history="1">
              <w:r w:rsidR="0075543E" w:rsidRPr="0075543E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Wesley Mission Financial Counselling</w:t>
              </w:r>
            </w:hyperlink>
            <w:r w:rsidR="0075543E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023841" w:rsidRPr="00023841">
              <w:rPr>
                <w:rFonts w:ascii="Arial" w:hAnsi="Arial"/>
                <w:i/>
                <w:color w:val="4A4A4A"/>
                <w:sz w:val="24"/>
                <w:szCs w:val="24"/>
                <w:shd w:val="clear" w:color="auto" w:fill="FFFFFF"/>
              </w:rPr>
              <w:t>et al</w:t>
            </w:r>
            <w:r w:rsidR="0002384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75543E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that have attempted to assist thousands of Australians with Credit Card debt, often in excess of $20,000, learning first-hand the traps that such Credit Cardholders, often inexperienced </w:t>
            </w:r>
            <w:r w:rsidR="0002384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and unskilled </w:t>
            </w:r>
            <w:r w:rsidR="0075543E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in financial matters, fell into. </w:t>
            </w:r>
            <w:hyperlink r:id="rId203" w:history="1">
              <w:r w:rsidR="002D5F24" w:rsidRPr="002D5F24">
                <w:rPr>
                  <w:rFonts w:ascii="Arial" w:hAnsi="Arial"/>
                  <w:b/>
                  <w:color w:val="0070C0"/>
                  <w:sz w:val="24"/>
                  <w:szCs w:val="24"/>
                </w:rPr>
                <w:t>Middle</w:t>
              </w:r>
              <w:r w:rsidR="005972DE">
                <w:rPr>
                  <w:rFonts w:ascii="Arial" w:hAnsi="Arial"/>
                  <w:b/>
                  <w:color w:val="0070C0"/>
                  <w:sz w:val="24"/>
                  <w:szCs w:val="24"/>
                </w:rPr>
                <w:t> </w:t>
              </w:r>
              <w:r w:rsidR="002D5F24" w:rsidRPr="002D5F24">
                <w:rPr>
                  <w:rFonts w:ascii="Arial" w:hAnsi="Arial"/>
                  <w:b/>
                  <w:color w:val="0070C0"/>
                  <w:sz w:val="24"/>
                  <w:szCs w:val="24"/>
                </w:rPr>
                <w:t>class hit by debt</w:t>
              </w:r>
            </w:hyperlink>
            <w:r w:rsidR="002D5F24" w:rsidRPr="002D5F24">
              <w:rPr>
                <w:rFonts w:ascii="Arial" w:hAnsi="Arial"/>
                <w:sz w:val="24"/>
                <w:szCs w:val="24"/>
              </w:rPr>
              <w:t> </w:t>
            </w:r>
            <w:r w:rsidR="002D5F24">
              <w:rPr>
                <w:rFonts w:ascii="Arial" w:hAnsi="Arial"/>
                <w:sz w:val="24"/>
                <w:szCs w:val="24"/>
              </w:rPr>
              <w:t>(</w:t>
            </w:r>
            <w:r w:rsidR="002D5F24" w:rsidRPr="002D5F24">
              <w:rPr>
                <w:rFonts w:ascii="Arial" w:hAnsi="Arial"/>
                <w:sz w:val="24"/>
                <w:szCs w:val="24"/>
              </w:rPr>
              <w:t xml:space="preserve">SMH </w:t>
            </w:r>
            <w:r w:rsidR="000402D0">
              <w:rPr>
                <w:rFonts w:ascii="Arial" w:hAnsi="Arial"/>
                <w:sz w:val="24"/>
                <w:szCs w:val="24"/>
              </w:rPr>
              <w:t>–</w:t>
            </w:r>
            <w:r w:rsidR="002D5F24" w:rsidRPr="002D5F24">
              <w:rPr>
                <w:rFonts w:ascii="Arial" w:hAnsi="Arial"/>
                <w:sz w:val="24"/>
                <w:szCs w:val="24"/>
              </w:rPr>
              <w:t> 21</w:t>
            </w:r>
            <w:r w:rsidR="000402D0">
              <w:rPr>
                <w:rFonts w:ascii="Arial" w:hAnsi="Arial"/>
                <w:sz w:val="24"/>
                <w:szCs w:val="24"/>
              </w:rPr>
              <w:t> </w:t>
            </w:r>
            <w:r w:rsidR="002D5F24" w:rsidRPr="002D5F24">
              <w:rPr>
                <w:rFonts w:ascii="Arial" w:hAnsi="Arial"/>
                <w:sz w:val="24"/>
                <w:szCs w:val="24"/>
              </w:rPr>
              <w:t>Jan 2009</w:t>
            </w:r>
            <w:r w:rsidR="002D5F24">
              <w:rPr>
                <w:rFonts w:ascii="Arial" w:hAnsi="Arial"/>
                <w:sz w:val="24"/>
                <w:szCs w:val="24"/>
              </w:rPr>
              <w:t>) had a profound impact on this Writer</w:t>
            </w:r>
            <w:r w:rsidR="00745E8D">
              <w:rPr>
                <w:rFonts w:ascii="Arial" w:hAnsi="Arial"/>
                <w:sz w:val="24"/>
                <w:szCs w:val="24"/>
              </w:rPr>
              <w:t xml:space="preserve"> when it was published 14</w:t>
            </w:r>
            <w:r w:rsidR="000402D0">
              <w:rPr>
                <w:rFonts w:ascii="Arial" w:hAnsi="Arial"/>
                <w:sz w:val="24"/>
                <w:szCs w:val="24"/>
              </w:rPr>
              <w:t> </w:t>
            </w:r>
            <w:r w:rsidR="00745E8D">
              <w:rPr>
                <w:rFonts w:ascii="Arial" w:hAnsi="Arial"/>
                <w:sz w:val="24"/>
                <w:szCs w:val="24"/>
              </w:rPr>
              <w:t>years ago</w:t>
            </w:r>
            <w:r w:rsidR="002D5F24">
              <w:rPr>
                <w:rFonts w:ascii="Arial" w:hAnsi="Arial"/>
                <w:sz w:val="24"/>
                <w:szCs w:val="24"/>
              </w:rPr>
              <w:t>.</w:t>
            </w:r>
          </w:p>
          <w:p w:rsidR="00E35214" w:rsidRPr="00F85B06" w:rsidRDefault="0075543E" w:rsidP="0075543E">
            <w:pPr>
              <w:pStyle w:val="NormalWeb"/>
              <w:spacing w:before="80" w:beforeAutospacing="0" w:after="0" w:afterAutospacing="0"/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</w:pPr>
            <w:r w:rsidRPr="00F85B06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 xml:space="preserve">Second </w:t>
            </w:r>
            <w:r w:rsidR="00922832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>15</w:t>
            </w:r>
            <w:r w:rsidRPr="00F85B06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 xml:space="preserve"> minutes</w:t>
            </w:r>
          </w:p>
          <w:p w:rsidR="0075543E" w:rsidRDefault="0075543E" w:rsidP="00F85B06">
            <w:pPr>
              <w:pStyle w:val="NormalWeb"/>
              <w:spacing w:before="0" w:beforeAutospacing="0" w:after="0" w:afterAutospacing="0"/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I</w:t>
            </w:r>
            <w:r w:rsidRPr="00A519D1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nterviewing</w:t>
            </w: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F85B06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four or five young couples that managed to receive financial relief from attending a </w:t>
            </w:r>
            <w:hyperlink r:id="rId204" w:history="1">
              <w:r w:rsidR="007637F1" w:rsidRPr="00DD12C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Financial Counsellor</w:t>
              </w:r>
              <w:r w:rsidR="007637F1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r w:rsidR="007637F1" w:rsidRPr="00DD12C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s</w:t>
              </w:r>
            </w:hyperlink>
            <w:r w:rsidR="007637F1"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F85B06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that assisted instil spending restraint due to the belief that light appeared at the end of that long, dark tunnel.  Also, exposing the financial pitfalls that many young </w:t>
            </w:r>
            <w:hyperlink r:id="rId205" w:history="1">
              <w:r w:rsidR="00F85B06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 Card Users</w:t>
              </w:r>
            </w:hyperlink>
            <w:r w:rsidR="00F85B06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E761F9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have been</w:t>
            </w:r>
            <w:r w:rsidR="00F85B06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caught by.</w:t>
            </w:r>
          </w:p>
          <w:p w:rsidR="00F85B06" w:rsidRDefault="00F85B06" w:rsidP="00F85B06">
            <w:pPr>
              <w:pStyle w:val="NormalWeb"/>
              <w:spacing w:before="80" w:beforeAutospacing="0" w:after="0" w:afterAutospacing="0"/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>Final 1</w:t>
            </w:r>
            <w:r w:rsidR="00922832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>5</w:t>
            </w:r>
            <w:r w:rsidRPr="00F85B06">
              <w:rPr>
                <w:rFonts w:ascii="Arial" w:hAnsi="Arial"/>
                <w:b/>
                <w:color w:val="660066"/>
                <w:sz w:val="22"/>
                <w:szCs w:val="22"/>
                <w:shd w:val="clear" w:color="auto" w:fill="FFFFFF"/>
              </w:rPr>
              <w:t xml:space="preserve"> minutes</w:t>
            </w:r>
          </w:p>
          <w:p w:rsidR="004D5BC3" w:rsidRDefault="00C338F8" w:rsidP="00A4084F">
            <w:pPr>
              <w:pStyle w:val="NormalWeb"/>
              <w:spacing w:before="0" w:beforeAutospacing="0" w:after="0" w:afterAutospacing="0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>Display</w:t>
            </w:r>
            <w:r w:rsidR="00A4084F" w:rsidRPr="00A4084F">
              <w:rPr>
                <w:rFonts w:ascii="Arial" w:hAnsi="Arial"/>
                <w:sz w:val="24"/>
                <w:szCs w:val="24"/>
                <w:shd w:val="clear" w:color="auto" w:fill="FFFFFF"/>
              </w:rPr>
              <w:t>ing pie charts and RBA statistical tables</w:t>
            </w:r>
            <w:r w:rsidR="00B47716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that evidence </w:t>
            </w:r>
            <w:r w:rsidR="00B47716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the amount of </w:t>
            </w:r>
            <w:hyperlink r:id="rId206" w:history="1">
              <w:r w:rsidR="00212BE0" w:rsidRPr="0098395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Penalty Fee</w:t>
              </w:r>
              <w:r w:rsidR="00212BE0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 Revenue</w:t>
              </w:r>
            </w:hyperlink>
            <w:r w:rsidR="00B47716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received by </w:t>
            </w:r>
            <w:hyperlink r:id="rId207" w:history="1">
              <w:r w:rsidR="00212BE0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Credit Card </w:t>
              </w:r>
              <w:r w:rsidR="000402D0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Issuers</w:t>
              </w:r>
            </w:hyperlink>
            <w:r w:rsidR="00212BE0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from the </w:t>
            </w: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lastRenderedPageBreak/>
              <w:t xml:space="preserve">small cohort of </w:t>
            </w:r>
            <w:hyperlink r:id="rId208" w:history="1">
              <w:r w:rsidRPr="00050B6B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Persistent Revolvers</w:t>
              </w:r>
            </w:hyperlink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B47716">
              <w:rPr>
                <w:rFonts w:ascii="Arial" w:hAnsi="Arial"/>
                <w:sz w:val="24"/>
                <w:szCs w:val="24"/>
                <w:shd w:val="clear" w:color="auto" w:fill="FFFFFF"/>
              </w:rPr>
              <w:t>annually</w:t>
            </w:r>
            <w:r w:rsidR="00A4084F" w:rsidRPr="00A4084F">
              <w:rPr>
                <w:rFonts w:ascii="Arial" w:hAnsi="Arial"/>
                <w:sz w:val="24"/>
                <w:szCs w:val="24"/>
                <w:shd w:val="clear" w:color="auto" w:fill="FFFFFF"/>
              </w:rPr>
              <w:t>,</w:t>
            </w:r>
            <w:r w:rsidR="007637F1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whilst</w:t>
            </w:r>
            <w:r w:rsidR="00A4084F" w:rsidRPr="00A4084F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interviewing</w:t>
            </w:r>
            <w:r w:rsidR="00212BE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Credit C</w:t>
            </w:r>
            <w:r w:rsidR="00A4084F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ard savvy employees from </w:t>
            </w:r>
            <w:r w:rsidR="00D231C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amongst </w:t>
            </w:r>
            <w:r w:rsidR="00A4084F">
              <w:rPr>
                <w:rFonts w:ascii="Arial" w:hAnsi="Arial"/>
                <w:sz w:val="24"/>
                <w:szCs w:val="24"/>
                <w:shd w:val="clear" w:color="auto" w:fill="FFFFFF"/>
              </w:rPr>
              <w:t>Finder</w:t>
            </w:r>
            <w:r w:rsidR="00D231C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, </w:t>
            </w:r>
            <w:r w:rsidR="00D231C0" w:rsidRPr="00FB6B8D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Mozo, RateCity, </w:t>
            </w:r>
            <w:r w:rsidR="00D231C0" w:rsidRPr="00F0467A">
              <w:rPr>
                <w:rFonts w:ascii="Arial" w:hAnsi="Arial"/>
                <w:sz w:val="22"/>
                <w:szCs w:val="22"/>
                <w:shd w:val="clear" w:color="auto" w:fill="FFFFFF"/>
              </w:rPr>
              <w:t>CHOICE</w:t>
            </w:r>
            <w:r w:rsidR="00D231C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, </w:t>
            </w:r>
            <w:r w:rsidR="00F0467A" w:rsidRPr="00D231C0">
              <w:rPr>
                <w:rFonts w:ascii="Arial" w:hAnsi="Arial"/>
                <w:i/>
                <w:sz w:val="24"/>
                <w:szCs w:val="24"/>
                <w:shd w:val="clear" w:color="auto" w:fill="FFFFFF"/>
              </w:rPr>
              <w:t>Crikey</w:t>
            </w:r>
            <w:r w:rsidR="00D231C0">
              <w:rPr>
                <w:rFonts w:ascii="Arial" w:hAnsi="Arial"/>
                <w:sz w:val="24"/>
                <w:szCs w:val="24"/>
                <w:shd w:val="clear" w:color="auto" w:fill="FFFFFF"/>
              </w:rPr>
              <w:t>,</w:t>
            </w:r>
            <w:r w:rsidR="00F0467A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The Guardian,</w:t>
            </w:r>
            <w:r w:rsidR="007D6325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The Conversation,</w:t>
            </w:r>
            <w:r w:rsidR="00F0467A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hyperlink r:id="rId209" w:history="1">
              <w:r w:rsidR="00D231C0" w:rsidRPr="00D231C0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 xml:space="preserve">Financial Counselling Australia </w:t>
              </w:r>
            </w:hyperlink>
            <w:r w:rsidR="00F0467A">
              <w:rPr>
                <w:rFonts w:ascii="Arial" w:hAnsi="Arial"/>
                <w:b/>
                <w:color w:val="093459"/>
                <w:sz w:val="24"/>
                <w:szCs w:val="24"/>
                <w:shd w:val="clear" w:color="auto" w:fill="FFFFFF"/>
              </w:rPr>
              <w:t xml:space="preserve">, </w:t>
            </w:r>
            <w:hyperlink r:id="rId210" w:history="1">
              <w:r w:rsidR="00F0467A" w:rsidRPr="00023841">
                <w:rPr>
                  <w:rStyle w:val="Hyperlink"/>
                  <w:rFonts w:ascii="Arial" w:hAnsi="Arial"/>
                  <w:b/>
                  <w:bCs/>
                  <w:color w:val="0070C0"/>
                  <w:sz w:val="24"/>
                  <w:szCs w:val="24"/>
                  <w:u w:val="none"/>
                </w:rPr>
                <w:t>Consumer Action Law Centre</w:t>
              </w:r>
            </w:hyperlink>
            <w:r w:rsidR="00F0467A" w:rsidRPr="00F0467A">
              <w:rPr>
                <w:rFonts w:ascii="Arial" w:hAnsi="Arial"/>
                <w:i/>
                <w:sz w:val="24"/>
                <w:szCs w:val="24"/>
                <w:shd w:val="clear" w:color="auto" w:fill="FFFFFF"/>
              </w:rPr>
              <w:t xml:space="preserve"> et al</w:t>
            </w:r>
            <w:r w:rsidR="00A4084F" w:rsidRPr="00D231C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r w:rsidR="004D5BC3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to present empirical evidence of the </w:t>
            </w:r>
            <w:r w:rsidR="004907A2" w:rsidRPr="004D5BC3"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  <w:t xml:space="preserve">percentage </w:t>
            </w:r>
            <w:r w:rsidR="004907A2" w:rsidRPr="00C338F8">
              <w:rPr>
                <w:rFonts w:ascii="Arial" w:hAnsi="Arial"/>
                <w:sz w:val="24"/>
                <w:szCs w:val="24"/>
                <w:shd w:val="clear" w:color="auto" w:fill="FFFFFF"/>
              </w:rPr>
              <w:t>and</w:t>
            </w:r>
            <w:r w:rsidR="004907A2" w:rsidRPr="004D5BC3"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  <w:t xml:space="preserve"> $</w:t>
            </w:r>
            <w:r>
              <w:rPr>
                <w:rFonts w:ascii="Arial" w:hAnsi="Arial"/>
                <w:b/>
                <w:sz w:val="24"/>
                <w:szCs w:val="24"/>
                <w:shd w:val="clear" w:color="auto" w:fill="FFFFFF"/>
              </w:rPr>
              <w:t xml:space="preserve"> total </w:t>
            </w:r>
            <w:r w:rsidR="004D5BC3">
              <w:rPr>
                <w:rFonts w:ascii="Arial" w:hAnsi="Arial"/>
                <w:sz w:val="24"/>
                <w:szCs w:val="24"/>
                <w:shd w:val="clear" w:color="auto" w:fill="FFFFFF"/>
              </w:rPr>
              <w:t>that –</w:t>
            </w:r>
          </w:p>
          <w:p w:rsidR="004D5BC3" w:rsidRDefault="004907A2" w:rsidP="004D5BC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the one in six </w:t>
            </w:r>
            <w:hyperlink r:id="rId211" w:history="1">
              <w:r w:rsidR="004D5BC3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 Card Users</w:t>
              </w:r>
            </w:hyperlink>
            <w:r w:rsidR="004D5BC3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(described in RBA published reports as </w:t>
            </w:r>
            <w:hyperlink r:id="rId212" w:history="1">
              <w:r w:rsidRPr="00050B6B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Persistent Revolvers</w:t>
              </w:r>
            </w:hyperlink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) pay in </w:t>
            </w:r>
            <w:hyperlink r:id="rId213" w:history="1">
              <w:r w:rsidR="00D443D7" w:rsidRPr="00050B6B">
                <w:rPr>
                  <w:rStyle w:val="Hyperlink"/>
                  <w:rFonts w:ascii="Arial" w:hAnsi="Arial"/>
                  <w:b/>
                  <w:bCs/>
                  <w:color w:val="0066CC"/>
                  <w:sz w:val="24"/>
                  <w:szCs w:val="24"/>
                  <w:u w:val="none"/>
                </w:rPr>
                <w:t>Usurious Interest Rates</w:t>
              </w:r>
            </w:hyperlink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and </w:t>
            </w:r>
            <w:hyperlink r:id="rId214" w:history="1">
              <w:r w:rsidRPr="00D443D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Penalty</w:t>
              </w:r>
              <w:r w:rsidR="008E52A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D443D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Fees</w:t>
              </w:r>
            </w:hyperlink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annually</w:t>
            </w:r>
            <w:r w:rsidR="004D5BC3">
              <w:rPr>
                <w:rFonts w:ascii="Arial" w:hAnsi="Arial"/>
                <w:sz w:val="24"/>
                <w:szCs w:val="24"/>
                <w:shd w:val="clear" w:color="auto" w:fill="FFFFFF"/>
              </w:rPr>
              <w:t>; and</w:t>
            </w:r>
          </w:p>
          <w:p w:rsidR="00F85B06" w:rsidRPr="00D231C0" w:rsidRDefault="004D5BC3" w:rsidP="004D5BC3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two thirds of </w:t>
            </w:r>
            <w:hyperlink r:id="rId215" w:history="1">
              <w:r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 Card Users</w:t>
              </w:r>
            </w:hyperlink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(described in RBA published reports as </w:t>
            </w:r>
            <w:hyperlink r:id="rId216" w:history="1">
              <w:r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Transactors</w:t>
              </w:r>
            </w:hyperlink>
            <w:hyperlink r:id="rId217" w:history="1"/>
            <w:r w:rsidR="007637F1">
              <w:rPr>
                <w:rFonts w:ascii="Arial" w:hAnsi="Arial"/>
                <w:sz w:val="24"/>
                <w:szCs w:val="24"/>
                <w:shd w:val="clear" w:color="auto" w:fill="FFFFFF"/>
              </w:rPr>
              <w:t>) pay towards</w:t>
            </w:r>
            <w:r w:rsidR="00212BE0"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 </w:t>
            </w:r>
            <w:hyperlink r:id="rId218" w:history="1">
              <w:r w:rsidR="00212BE0" w:rsidRPr="0098395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Interest and Fee</w:t>
              </w:r>
              <w:r w:rsidR="00212BE0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s Revenue</w:t>
              </w:r>
            </w:hyperlink>
            <w:r w:rsidR="00212BE0">
              <w:rPr>
                <w:rStyle w:val="Hyperlink"/>
                <w:rFonts w:ascii="Arial" w:hAnsi="Arial"/>
                <w:b/>
                <w:u w:val="none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shd w:val="clear" w:color="auto" w:fill="FFFFFF"/>
              </w:rPr>
              <w:t xml:space="preserve">earned by the </w:t>
            </w:r>
            <w:r>
              <w:rPr>
                <w:rFonts w:ascii="Arial" w:hAnsi="Arial"/>
                <w:sz w:val="26"/>
                <w:szCs w:val="26"/>
              </w:rPr>
              <w:t xml:space="preserve">triumvirate </w:t>
            </w:r>
            <w:r>
              <w:rPr>
                <w:rFonts w:ascii="Arial" w:hAnsi="Arial"/>
                <w:sz w:val="24"/>
                <w:szCs w:val="24"/>
              </w:rPr>
              <w:t>within</w:t>
            </w:r>
            <w:r w:rsidRPr="004278E3">
              <w:rPr>
                <w:rFonts w:ascii="Arial" w:hAnsi="Arial"/>
                <w:sz w:val="24"/>
                <w:szCs w:val="24"/>
              </w:rPr>
              <w:t xml:space="preserve"> the </w:t>
            </w:r>
            <w:hyperlink r:id="rId219" w:history="1">
              <w:r w:rsidRPr="000150D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Wholesale Supply Side</w:t>
              </w:r>
            </w:hyperlink>
            <w:r w:rsidRPr="004278E3">
              <w:rPr>
                <w:rFonts w:ascii="Arial" w:hAnsi="Arial"/>
                <w:sz w:val="24"/>
                <w:szCs w:val="24"/>
              </w:rPr>
              <w:t xml:space="preserve"> of </w:t>
            </w:r>
            <w:hyperlink r:id="rId220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Products</w:t>
              </w:r>
            </w:hyperlink>
            <w:r w:rsidRPr="004B2C5B">
              <w:rPr>
                <w:rFonts w:ascii="Arial" w:hAnsi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278E3">
              <w:rPr>
                <w:rFonts w:ascii="Arial" w:hAnsi="Arial"/>
                <w:sz w:val="24"/>
                <w:szCs w:val="24"/>
              </w:rPr>
              <w:t>(</w:t>
            </w:r>
            <w:hyperlink r:id="rId221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Issuers</w:t>
              </w:r>
            </w:hyperlink>
            <w:r w:rsidRPr="004278E3">
              <w:rPr>
                <w:rFonts w:ascii="Arial" w:hAnsi="Arial"/>
                <w:sz w:val="24"/>
                <w:szCs w:val="24"/>
              </w:rPr>
              <w:t>,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222" w:history="1">
              <w:r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Credit Card </w:t>
              </w:r>
              <w:r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Acquirers</w:t>
              </w:r>
            </w:hyperlink>
            <w:r w:rsidRPr="004278E3">
              <w:rPr>
                <w:rFonts w:ascii="Arial" w:hAnsi="Arial"/>
                <w:sz w:val="24"/>
                <w:szCs w:val="24"/>
              </w:rPr>
              <w:t xml:space="preserve"> and </w:t>
            </w:r>
            <w:hyperlink r:id="rId223" w:history="1">
              <w:r w:rsidRPr="005C4B9A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Merchants</w:t>
              </w:r>
            </w:hyperlink>
            <w:r w:rsidRPr="004278E3">
              <w:rPr>
                <w:rFonts w:ascii="Arial" w:hAnsi="Arial"/>
                <w:sz w:val="24"/>
                <w:szCs w:val="24"/>
              </w:rPr>
              <w:t>)</w:t>
            </w:r>
            <w:r w:rsidR="004907A2">
              <w:rPr>
                <w:rFonts w:ascii="Arial" w:hAnsi="Arial"/>
                <w:sz w:val="24"/>
                <w:szCs w:val="24"/>
                <w:shd w:val="clear" w:color="auto" w:fill="FFFFFF"/>
              </w:rPr>
              <w:t>.</w:t>
            </w:r>
          </w:p>
          <w:p w:rsidR="00F85B06" w:rsidRPr="002C77FF" w:rsidRDefault="00F57E50" w:rsidP="00F57E50">
            <w:pPr>
              <w:pStyle w:val="NormalWeb"/>
              <w:spacing w:before="180" w:beforeAutospacing="0" w:after="0" w:afterAutospacing="0"/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</w:pP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Second ABC TV program - </w:t>
            </w:r>
            <w:r w:rsidR="000F4B18" w:rsidRPr="0043735B">
              <w:rPr>
                <w:rFonts w:ascii="Arial" w:hAnsi="Arial"/>
                <w:b/>
                <w:i/>
                <w:color w:val="006600"/>
                <w:sz w:val="24"/>
                <w:szCs w:val="24"/>
                <w:shd w:val="clear" w:color="auto" w:fill="FFFFFF"/>
              </w:rPr>
              <w:t>Australian Story</w:t>
            </w:r>
            <w:r w:rsidR="000F4B18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r w:rsidR="002C77FF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program</w:t>
            </w:r>
            <w:r w:rsidR="000F4B18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r w:rsidR="006C14A2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(31 mins) </w:t>
            </w:r>
            <w:r w:rsidR="000F4B18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approx. three weeks after the above 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proposed 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First </w:t>
            </w:r>
            <w:r w:rsidR="000F4B18" w:rsidRPr="0043735B">
              <w:rPr>
                <w:rFonts w:ascii="Arial" w:hAnsi="Arial"/>
                <w:b/>
                <w:i/>
                <w:color w:val="006600"/>
                <w:sz w:val="24"/>
                <w:szCs w:val="24"/>
                <w:shd w:val="clear" w:color="auto" w:fill="FFFFFF"/>
              </w:rPr>
              <w:t>Four Corners</w:t>
            </w:r>
            <w:r w:rsidR="000F4B18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program</w:t>
            </w:r>
          </w:p>
          <w:p w:rsidR="00E631D8" w:rsidRDefault="0043735B" w:rsidP="00B346AD">
            <w:pPr>
              <w:pStyle w:val="NormalWeb"/>
              <w:spacing w:before="0" w:beforeAutospacing="0" w:after="0" w:afterAutospac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Interviewing well-</w:t>
            </w:r>
            <w:r w:rsidR="000F4B18" w:rsidRPr="000F4B18">
              <w:rPr>
                <w:rFonts w:ascii="Arial" w:hAnsi="Arial"/>
                <w:sz w:val="24"/>
                <w:szCs w:val="24"/>
              </w:rPr>
              <w:t>known Australians that grew up in housing commission etc</w:t>
            </w:r>
            <w:r w:rsidR="00F57E50">
              <w:rPr>
                <w:rFonts w:ascii="Arial" w:hAnsi="Arial"/>
                <w:sz w:val="24"/>
                <w:szCs w:val="24"/>
              </w:rPr>
              <w:t>.</w:t>
            </w:r>
            <w:r w:rsidR="000F4B18" w:rsidRPr="000F4B18">
              <w:rPr>
                <w:rFonts w:ascii="Arial" w:hAnsi="Arial"/>
                <w:sz w:val="24"/>
                <w:szCs w:val="24"/>
              </w:rPr>
              <w:t xml:space="preserve"> </w:t>
            </w:r>
            <w:r w:rsidR="00922832">
              <w:rPr>
                <w:rFonts w:ascii="Arial" w:hAnsi="Arial"/>
                <w:sz w:val="24"/>
                <w:szCs w:val="24"/>
              </w:rPr>
              <w:t xml:space="preserve">coming from humble beginnings </w:t>
            </w:r>
            <w:r w:rsidR="000F4B18" w:rsidRPr="000F4B18">
              <w:rPr>
                <w:rFonts w:ascii="Arial" w:hAnsi="Arial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sz w:val="24"/>
                <w:szCs w:val="24"/>
              </w:rPr>
              <w:t xml:space="preserve">had </w:t>
            </w:r>
            <w:r w:rsidR="000F4B18">
              <w:rPr>
                <w:rFonts w:ascii="Arial" w:hAnsi="Arial"/>
                <w:sz w:val="24"/>
                <w:szCs w:val="24"/>
              </w:rPr>
              <w:t xml:space="preserve">witnessed </w:t>
            </w:r>
            <w:r w:rsidR="000F4B18" w:rsidRPr="000F4B18">
              <w:rPr>
                <w:rFonts w:ascii="Arial" w:hAnsi="Arial"/>
                <w:sz w:val="24"/>
                <w:szCs w:val="24"/>
              </w:rPr>
              <w:t>first-hand the emotional and financial stress</w:t>
            </w:r>
            <w:r w:rsidR="000F4B18">
              <w:rPr>
                <w:rFonts w:ascii="Arial" w:hAnsi="Arial"/>
                <w:sz w:val="24"/>
                <w:szCs w:val="24"/>
              </w:rPr>
              <w:t xml:space="preserve"> of mis-</w:t>
            </w:r>
            <w:r w:rsidR="000F4B18" w:rsidRPr="000F4B18">
              <w:rPr>
                <w:rFonts w:ascii="Arial" w:hAnsi="Arial"/>
                <w:sz w:val="24"/>
                <w:szCs w:val="24"/>
              </w:rPr>
              <w:t>managed credit cards</w:t>
            </w:r>
            <w:r w:rsidR="00F63A1B">
              <w:rPr>
                <w:rFonts w:ascii="Arial" w:hAnsi="Arial"/>
                <w:sz w:val="24"/>
                <w:szCs w:val="24"/>
              </w:rPr>
              <w:t xml:space="preserve"> </w:t>
            </w:r>
            <w:r w:rsidR="00023841">
              <w:rPr>
                <w:rFonts w:ascii="Arial" w:hAnsi="Arial"/>
                <w:sz w:val="24"/>
                <w:szCs w:val="24"/>
              </w:rPr>
              <w:t xml:space="preserve">amongst neighbours, friends or family </w:t>
            </w:r>
            <w:r w:rsidR="00F63A1B">
              <w:rPr>
                <w:rFonts w:ascii="Arial" w:hAnsi="Arial"/>
                <w:sz w:val="24"/>
                <w:szCs w:val="24"/>
              </w:rPr>
              <w:t>eg</w:t>
            </w:r>
            <w:r w:rsidR="005D71CE">
              <w:rPr>
                <w:rFonts w:ascii="Arial" w:hAnsi="Arial"/>
                <w:sz w:val="24"/>
                <w:szCs w:val="24"/>
              </w:rPr>
              <w:t>.</w:t>
            </w:r>
            <w:r w:rsidR="00F63A1B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224" w:history="1">
              <w:r w:rsidR="00F63A1B" w:rsidRPr="005D71CE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Anthony Albanese</w:t>
              </w:r>
            </w:hyperlink>
            <w:r w:rsidR="00F63A1B">
              <w:rPr>
                <w:rFonts w:ascii="Arial" w:hAnsi="Arial"/>
                <w:sz w:val="24"/>
                <w:szCs w:val="24"/>
              </w:rPr>
              <w:t xml:space="preserve"> (PM), </w:t>
            </w:r>
            <w:hyperlink r:id="rId225" w:history="1">
              <w:r w:rsidR="00F63A1B" w:rsidRPr="00986D4B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David Warner</w:t>
              </w:r>
            </w:hyperlink>
            <w:r w:rsidR="00F63A1B">
              <w:rPr>
                <w:rFonts w:ascii="Arial" w:hAnsi="Arial"/>
                <w:sz w:val="24"/>
                <w:szCs w:val="24"/>
              </w:rPr>
              <w:t xml:space="preserve"> (cricketer)</w:t>
            </w:r>
            <w:r w:rsidR="00DC7416">
              <w:rPr>
                <w:rFonts w:ascii="Arial" w:hAnsi="Arial"/>
                <w:sz w:val="24"/>
                <w:szCs w:val="24"/>
              </w:rPr>
              <w:t xml:space="preserve">, </w:t>
            </w:r>
            <w:hyperlink r:id="rId226" w:history="1">
              <w:r w:rsidR="00DC7416" w:rsidRPr="00DC741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Cathy</w:t>
              </w:r>
              <w:r w:rsidR="00986D4B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DC7416" w:rsidRPr="00DC741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Freeman</w:t>
              </w:r>
            </w:hyperlink>
            <w:r w:rsidR="00DC7416">
              <w:rPr>
                <w:rFonts w:ascii="Arial" w:hAnsi="Arial"/>
                <w:sz w:val="24"/>
                <w:szCs w:val="24"/>
              </w:rPr>
              <w:t xml:space="preserve"> (athlete</w:t>
            </w:r>
            <w:r w:rsidR="00DC7416" w:rsidRPr="00654032">
              <w:rPr>
                <w:rFonts w:ascii="Arial" w:hAnsi="Arial"/>
                <w:sz w:val="24"/>
                <w:szCs w:val="24"/>
              </w:rPr>
              <w:t>)</w:t>
            </w:r>
            <w:r w:rsidR="00654032" w:rsidRPr="00654032">
              <w:rPr>
                <w:rFonts w:ascii="Arial" w:hAnsi="Arial"/>
                <w:sz w:val="24"/>
                <w:szCs w:val="24"/>
              </w:rPr>
              <w:t xml:space="preserve">, </w:t>
            </w:r>
            <w:hyperlink r:id="rId227" w:history="1">
              <w:r w:rsidR="00654032" w:rsidRPr="0065403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Julie Collins</w:t>
              </w:r>
            </w:hyperlink>
            <w:r w:rsidR="00654032" w:rsidRPr="00654032">
              <w:rPr>
                <w:rFonts w:ascii="Arial" w:hAnsi="Arial"/>
                <w:sz w:val="24"/>
                <w:szCs w:val="24"/>
              </w:rPr>
              <w:t xml:space="preserve"> (Federal</w:t>
            </w:r>
            <w:r w:rsidR="00922832">
              <w:rPr>
                <w:rFonts w:ascii="Arial" w:hAnsi="Arial"/>
                <w:sz w:val="24"/>
                <w:szCs w:val="24"/>
              </w:rPr>
              <w:t> </w:t>
            </w:r>
            <w:r w:rsidR="00654032" w:rsidRPr="00654032">
              <w:rPr>
                <w:rFonts w:ascii="Arial" w:hAnsi="Arial"/>
                <w:sz w:val="24"/>
                <w:szCs w:val="24"/>
              </w:rPr>
              <w:t xml:space="preserve">Minister for Housing and the Minister for Homelessness), </w:t>
            </w:r>
            <w:r w:rsidR="00E631D8">
              <w:t xml:space="preserve"> </w:t>
            </w:r>
            <w:hyperlink r:id="rId228" w:history="1">
              <w:r w:rsidR="00E631D8" w:rsidRPr="00075B2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Peter</w:t>
              </w:r>
              <w:r w:rsidR="00922832" w:rsidRPr="00075B2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E631D8" w:rsidRPr="00075B29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Lochert</w:t>
              </w:r>
            </w:hyperlink>
            <w:r w:rsidR="00E631D8">
              <w:rPr>
                <w:rFonts w:ascii="Arial" w:hAnsi="Arial"/>
                <w:sz w:val="24"/>
                <w:szCs w:val="24"/>
              </w:rPr>
              <w:t>,</w:t>
            </w:r>
            <w:r w:rsidR="00E631D8" w:rsidRPr="00E631D8">
              <w:rPr>
                <w:rFonts w:ascii="Arial" w:hAnsi="Arial"/>
                <w:sz w:val="24"/>
                <w:szCs w:val="24"/>
              </w:rPr>
              <w:t xml:space="preserve"> Secretary, Depart of Parliamentary Services, Parliament of Victoria</w:t>
            </w:r>
            <w:r w:rsidR="00E631D8">
              <w:rPr>
                <w:rFonts w:ascii="Arial" w:hAnsi="Arial"/>
                <w:sz w:val="24"/>
                <w:szCs w:val="24"/>
              </w:rPr>
              <w:t>.</w:t>
            </w:r>
            <w:r w:rsidR="00E631D8" w:rsidRPr="00E631D8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85B06" w:rsidRDefault="00E631D8" w:rsidP="00E631D8">
            <w:pPr>
              <w:pStyle w:val="NormalWeb"/>
              <w:spacing w:before="120" w:beforeAutospacing="0" w:after="0" w:afterAutospacing="0"/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All </w:t>
            </w:r>
            <w:r w:rsidR="0043735B">
              <w:rPr>
                <w:rFonts w:ascii="Arial" w:hAnsi="Arial"/>
                <w:sz w:val="24"/>
                <w:szCs w:val="24"/>
              </w:rPr>
              <w:t>of the above</w:t>
            </w:r>
            <w:r w:rsidR="0043735B" w:rsidRPr="000F4B18">
              <w:rPr>
                <w:rFonts w:ascii="Arial" w:hAnsi="Arial"/>
                <w:sz w:val="24"/>
                <w:szCs w:val="24"/>
              </w:rPr>
              <w:t xml:space="preserve"> </w:t>
            </w:r>
            <w:r w:rsidR="0043735B">
              <w:rPr>
                <w:rFonts w:ascii="Arial" w:hAnsi="Arial"/>
                <w:sz w:val="24"/>
                <w:szCs w:val="24"/>
              </w:rPr>
              <w:t>well-</w:t>
            </w:r>
            <w:r w:rsidR="0043735B" w:rsidRPr="000F4B18">
              <w:rPr>
                <w:rFonts w:ascii="Arial" w:hAnsi="Arial"/>
                <w:sz w:val="24"/>
                <w:szCs w:val="24"/>
              </w:rPr>
              <w:t xml:space="preserve">known Australians </w:t>
            </w:r>
            <w:r>
              <w:rPr>
                <w:rFonts w:ascii="Arial" w:hAnsi="Arial"/>
                <w:sz w:val="24"/>
                <w:szCs w:val="24"/>
              </w:rPr>
              <w:t>would have been asked to</w:t>
            </w:r>
            <w:r w:rsidR="00654032">
              <w:rPr>
                <w:rFonts w:ascii="Arial" w:hAnsi="Arial"/>
                <w:sz w:val="24"/>
                <w:szCs w:val="24"/>
              </w:rPr>
              <w:t xml:space="preserve"> 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watch the </w:t>
            </w:r>
            <w:r w:rsidR="00654032">
              <w:rPr>
                <w:rFonts w:ascii="Arial" w:hAnsi="Arial"/>
                <w:sz w:val="24"/>
                <w:szCs w:val="24"/>
              </w:rPr>
              <w:t xml:space="preserve">afore-mentioned </w:t>
            </w:r>
            <w:r w:rsidR="00B25593" w:rsidRPr="0043735B">
              <w:rPr>
                <w:rFonts w:ascii="Arial" w:hAnsi="Arial"/>
                <w:i/>
                <w:sz w:val="24"/>
                <w:szCs w:val="24"/>
              </w:rPr>
              <w:t>Four Corners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 program and </w:t>
            </w:r>
            <w:r w:rsidR="0043735B">
              <w:rPr>
                <w:rFonts w:ascii="Arial" w:hAnsi="Arial"/>
                <w:sz w:val="24"/>
                <w:szCs w:val="24"/>
              </w:rPr>
              <w:t xml:space="preserve">expectedly 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express the view that Australian </w:t>
            </w:r>
            <w:hyperlink r:id="rId229" w:history="1">
              <w:r w:rsidR="00B25593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 Card Users</w:t>
              </w:r>
            </w:hyperlink>
            <w:r w:rsidR="00B25593">
              <w:rPr>
                <w:rFonts w:ascii="Arial" w:hAnsi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should be prepared to use a </w:t>
            </w:r>
            <w:r w:rsidR="00922832">
              <w:rPr>
                <w:rFonts w:ascii="Arial" w:hAnsi="Arial"/>
                <w:sz w:val="24"/>
                <w:szCs w:val="24"/>
              </w:rPr>
              <w:t xml:space="preserve">soon to be legislated 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new credit card that was </w:t>
            </w:r>
            <w:r w:rsidR="00B25593" w:rsidRPr="00B25593">
              <w:rPr>
                <w:rFonts w:ascii="Arial" w:hAnsi="Arial"/>
                <w:i/>
                <w:sz w:val="24"/>
                <w:szCs w:val="24"/>
              </w:rPr>
              <w:t>Cap’d</w:t>
            </w:r>
            <w:r w:rsidR="00B25593">
              <w:rPr>
                <w:rFonts w:ascii="Arial" w:hAnsi="Arial"/>
                <w:sz w:val="24"/>
                <w:szCs w:val="24"/>
              </w:rPr>
              <w:t xml:space="preserve"> at around 14.4% interest rate and pay a smidgeon </w:t>
            </w:r>
            <w:hyperlink r:id="rId230" w:history="1">
              <w:r w:rsidR="00B25593" w:rsidRPr="00B25593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Purchase Usage Fee</w:t>
              </w:r>
            </w:hyperlink>
            <w:r w:rsidR="0043735B">
              <w:rPr>
                <w:rStyle w:val="Hyperlink"/>
                <w:rFonts w:ascii="Arial" w:hAnsi="Arial"/>
                <w:b/>
                <w:u w:val="none"/>
              </w:rPr>
              <w:t xml:space="preserve"> </w:t>
            </w:r>
            <w:r w:rsidR="0043735B" w:rsidRPr="0043735B">
              <w:rPr>
                <w:rFonts w:ascii="Arial" w:hAnsi="Arial"/>
                <w:sz w:val="24"/>
                <w:szCs w:val="24"/>
              </w:rPr>
              <w:t>for each Purchase</w:t>
            </w:r>
            <w:r w:rsidR="00654032" w:rsidRPr="00654032">
              <w:rPr>
                <w:rFonts w:ascii="Arial" w:hAnsi="Arial"/>
                <w:sz w:val="24"/>
                <w:szCs w:val="24"/>
              </w:rPr>
              <w:t>, so that no</w:t>
            </w:r>
            <w:r w:rsidR="0065403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hyperlink r:id="rId231" w:history="1">
              <w:r w:rsidR="004373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 </w:t>
              </w:r>
              <w:r w:rsidR="00654032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Card</w:t>
              </w:r>
              <w:r w:rsidR="004373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654032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User</w:t>
              </w:r>
            </w:hyperlink>
            <w:r w:rsidR="0065403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54032" w:rsidRPr="00654032">
              <w:rPr>
                <w:rFonts w:ascii="Arial" w:hAnsi="Arial"/>
                <w:sz w:val="24"/>
                <w:szCs w:val="24"/>
              </w:rPr>
              <w:t xml:space="preserve">is </w:t>
            </w:r>
            <w:r w:rsidR="00654032">
              <w:rPr>
                <w:rFonts w:ascii="Arial" w:hAnsi="Arial"/>
                <w:sz w:val="24"/>
                <w:szCs w:val="24"/>
              </w:rPr>
              <w:t xml:space="preserve">again </w:t>
            </w:r>
            <w:r w:rsidR="00654032" w:rsidRPr="00654032">
              <w:rPr>
                <w:rFonts w:ascii="Arial" w:hAnsi="Arial"/>
                <w:sz w:val="24"/>
                <w:szCs w:val="24"/>
              </w:rPr>
              <w:t>subjected to</w:t>
            </w:r>
            <w:r w:rsidR="0065403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hyperlink r:id="rId232" w:history="1">
              <w:r w:rsidR="00654032" w:rsidRPr="00242CAC">
                <w:rPr>
                  <w:rFonts w:ascii="Arial" w:hAnsi="Arial"/>
                  <w:b/>
                  <w:bCs/>
                  <w:color w:val="0066CC"/>
                  <w:sz w:val="24"/>
                  <w:szCs w:val="24"/>
                  <w:shd w:val="clear" w:color="auto" w:fill="FFFFFF"/>
                </w:rPr>
                <w:t>Usurious Interest Rates</w:t>
              </w:r>
            </w:hyperlink>
            <w:r w:rsidR="00654032">
              <w:rPr>
                <w:rFonts w:ascii="Arial" w:hAnsi="Arial"/>
                <w:sz w:val="24"/>
                <w:szCs w:val="24"/>
              </w:rPr>
              <w:t xml:space="preserve"> and </w:t>
            </w:r>
            <w:r w:rsidR="0043735B">
              <w:rPr>
                <w:rFonts w:ascii="Arial" w:hAnsi="Arial"/>
                <w:sz w:val="24"/>
                <w:szCs w:val="24"/>
              </w:rPr>
              <w:t xml:space="preserve">excessive </w:t>
            </w:r>
            <w:hyperlink r:id="rId233" w:history="1">
              <w:r w:rsidR="00B346AD" w:rsidRPr="00B346AD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Penalty</w:t>
              </w:r>
              <w:r w:rsidR="0043735B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 </w:t>
              </w:r>
              <w:r w:rsidR="00B346AD" w:rsidRPr="00B346AD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Fees</w:t>
              </w:r>
            </w:hyperlink>
            <w:r w:rsidR="00B346AD">
              <w:rPr>
                <w:rFonts w:ascii="Arial" w:hAnsi="Arial"/>
                <w:sz w:val="24"/>
                <w:szCs w:val="24"/>
              </w:rPr>
              <w:t xml:space="preserve"> </w:t>
            </w:r>
            <w:r w:rsidR="0043735B">
              <w:rPr>
                <w:rFonts w:ascii="Arial" w:hAnsi="Arial"/>
                <w:sz w:val="24"/>
                <w:szCs w:val="24"/>
              </w:rPr>
              <w:t>(</w:t>
            </w:r>
            <w:r w:rsidR="00B346AD">
              <w:rPr>
                <w:rFonts w:ascii="Arial" w:hAnsi="Arial"/>
                <w:sz w:val="24"/>
                <w:szCs w:val="24"/>
              </w:rPr>
              <w:t>both</w:t>
            </w:r>
            <w:r w:rsidR="00654032">
              <w:rPr>
                <w:rFonts w:ascii="Arial" w:hAnsi="Arial"/>
                <w:sz w:val="24"/>
                <w:szCs w:val="24"/>
              </w:rPr>
              <w:t xml:space="preserve"> </w:t>
            </w:r>
            <w:hyperlink r:id="rId234" w:history="1">
              <w:r w:rsidR="00654032" w:rsidRPr="0065403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Unconscionable Credit Card Practices</w:t>
              </w:r>
            </w:hyperlink>
            <w:r w:rsidR="0043735B">
              <w:rPr>
                <w:rStyle w:val="Hyperlink"/>
                <w:rFonts w:ascii="Arial" w:hAnsi="Arial"/>
                <w:b/>
                <w:bCs/>
                <w:u w:val="none"/>
                <w:shd w:val="clear" w:color="auto" w:fill="FFFFFF"/>
              </w:rPr>
              <w:t>)</w:t>
            </w:r>
            <w:r w:rsidR="00B346AD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654032" w:rsidRP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because</w:t>
            </w:r>
            <w:r w:rsidR="00654032">
              <w:rPr>
                <w:rFonts w:ascii="Arial" w:hAnsi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35" w:history="1">
              <w:r w:rsidR="00B346AD" w:rsidRPr="000150D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Revolvers</w:t>
              </w:r>
            </w:hyperlink>
            <w:r w:rsidR="00B346AD">
              <w:rPr>
                <w:rStyle w:val="Hyperlink"/>
                <w:b/>
                <w:i/>
                <w:u w:val="none"/>
              </w:rPr>
              <w:t xml:space="preserve"> </w:t>
            </w:r>
            <w:r w:rsidR="00654032" w:rsidRP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would switch to</w:t>
            </w:r>
            <w:r w:rsidR="0043735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a</w:t>
            </w:r>
            <w:r w:rsidR="00654032" w:rsidRP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</w:t>
            </w:r>
            <w:hyperlink r:id="rId236" w:history="1">
              <w:r w:rsidR="0043735B" w:rsidRPr="0043735B">
                <w:rPr>
                  <w:rStyle w:val="Hyperlink"/>
                  <w:rFonts w:ascii="Arial" w:hAnsi="Arial"/>
                  <w:b/>
                  <w:i/>
                  <w:color w:val="0070C0"/>
                  <w:sz w:val="24"/>
                  <w:szCs w:val="24"/>
                  <w:u w:val="none"/>
                </w:rPr>
                <w:t>User Pays</w:t>
              </w:r>
              <w:r w:rsidR="0043735B" w:rsidRPr="0043735B">
                <w:rPr>
                  <w:rStyle w:val="Hyperlink"/>
                  <w:rFonts w:ascii="Arial" w:hAnsi="Arial"/>
                  <w:b/>
                  <w:color w:val="0070C0"/>
                  <w:sz w:val="24"/>
                  <w:szCs w:val="24"/>
                  <w:u w:val="none"/>
                </w:rPr>
                <w:t xml:space="preserve"> Credit Card</w:t>
              </w:r>
            </w:hyperlink>
            <w:r w:rsidR="0043735B" w:rsidRPr="0043735B">
              <w:rPr>
                <w:rFonts w:ascii="Arial" w:hAnsi="Arial"/>
                <w:b/>
                <w:i/>
                <w:sz w:val="24"/>
                <w:szCs w:val="24"/>
              </w:rPr>
              <w:t xml:space="preserve"> </w:t>
            </w:r>
            <w:r w:rsidR="0043735B" w:rsidRPr="0043735B">
              <w:rPr>
                <w:rFonts w:ascii="Arial" w:hAnsi="Arial"/>
                <w:sz w:val="24"/>
                <w:szCs w:val="24"/>
              </w:rPr>
              <w:t xml:space="preserve">with a </w:t>
            </w:r>
            <w:r w:rsidR="0043735B" w:rsidRPr="007637F1">
              <w:rPr>
                <w:rFonts w:ascii="Arial" w:hAnsi="Arial"/>
                <w:i/>
                <w:sz w:val="24"/>
                <w:szCs w:val="24"/>
              </w:rPr>
              <w:t>Cap’d</w:t>
            </w:r>
            <w:r w:rsidR="0043735B" w:rsidRPr="0043735B">
              <w:rPr>
                <w:rFonts w:ascii="Arial" w:hAnsi="Arial"/>
                <w:sz w:val="24"/>
                <w:szCs w:val="24"/>
              </w:rPr>
              <w:t xml:space="preserve"> interest rate (of approx 14.4%) and pay a teeny </w:t>
            </w:r>
            <w:hyperlink r:id="rId237" w:history="1">
              <w:r w:rsidR="0043735B" w:rsidRPr="0043735B">
                <w:rPr>
                  <w:rStyle w:val="Hyperlink"/>
                  <w:rFonts w:ascii="Arial" w:hAnsi="Arial"/>
                  <w:b/>
                  <w:i/>
                  <w:color w:val="336699"/>
                  <w:sz w:val="24"/>
                  <w:szCs w:val="24"/>
                  <w:u w:val="none"/>
                </w:rPr>
                <w:t>User Pays</w:t>
              </w:r>
              <w:r w:rsidR="0043735B" w:rsidRPr="0043735B">
                <w:rPr>
                  <w:rStyle w:val="Hyperlink"/>
                  <w:rFonts w:ascii="Arial" w:hAnsi="Arial"/>
                  <w:b/>
                  <w:color w:val="336699"/>
                  <w:sz w:val="24"/>
                  <w:szCs w:val="24"/>
                  <w:u w:val="none"/>
                </w:rPr>
                <w:t xml:space="preserve"> Purchase Fee</w:t>
              </w:r>
            </w:hyperlink>
            <w:r w:rsid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and hopefully </w:t>
            </w:r>
            <w:r w:rsidR="0043735B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also </w:t>
            </w:r>
            <w:r w:rsid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a lot of </w:t>
            </w:r>
            <w:hyperlink r:id="rId238" w:history="1">
              <w:r w:rsidR="00B346AD" w:rsidRPr="00B346AD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Transactors</w:t>
              </w:r>
            </w:hyperlink>
            <w:r w:rsid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 w</w:t>
            </w:r>
            <w:r w:rsidR="0068370E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ould also, </w:t>
            </w:r>
            <w:r w:rsid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 xml:space="preserve">after viewing the </w:t>
            </w:r>
            <w:hyperlink r:id="rId239" w:history="1">
              <w:r w:rsidR="00F57E50" w:rsidRPr="009E31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 xml:space="preserve">Three ABC TV Programs </w:t>
              </w:r>
              <w:r w:rsidR="006C14A2" w:rsidRPr="009E31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 xml:space="preserve">Spread </w:t>
              </w:r>
              <w:r w:rsidR="00986D4B" w:rsidRPr="009E31F7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>Over Six Weeks</w:t>
              </w:r>
            </w:hyperlink>
            <w:r w:rsidR="00654032" w:rsidRPr="00B346AD">
              <w:rPr>
                <w:rFonts w:ascii="Arial" w:hAnsi="Arial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F57E50" w:rsidRPr="002C77FF" w:rsidRDefault="00F57E50" w:rsidP="00F57E50">
            <w:pPr>
              <w:pStyle w:val="NormalWeb"/>
              <w:spacing w:before="180" w:beforeAutospacing="0" w:after="0" w:afterAutospacing="0"/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</w:pP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Third ABC TV program - Second 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Four Corners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r w:rsidR="002C77FF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program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</w:t>
            </w:r>
            <w:r w:rsidR="006C14A2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(</w:t>
            </w:r>
            <w:r w:rsidR="00B47716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45</w:t>
            </w:r>
            <w:r w:rsidR="006C14A2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 mins) </w:t>
            </w:r>
            <w:r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 xml:space="preserve">approx. three weeks after the above proposed Australian Story </w:t>
            </w:r>
            <w:r w:rsidR="002C77FF" w:rsidRPr="002C77FF">
              <w:rPr>
                <w:rFonts w:ascii="Arial" w:hAnsi="Arial"/>
                <w:b/>
                <w:color w:val="006600"/>
                <w:sz w:val="24"/>
                <w:szCs w:val="24"/>
                <w:shd w:val="clear" w:color="auto" w:fill="FFFFFF"/>
              </w:rPr>
              <w:t>program</w:t>
            </w:r>
          </w:p>
          <w:p w:rsidR="002C77FF" w:rsidRDefault="00B47716" w:rsidP="002C77FF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Eleven</w:t>
            </w:r>
            <w:r w:rsidR="006C14A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or so </w:t>
            </w:r>
            <w:r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4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min </w:t>
            </w:r>
            <w:r w:rsidR="006C14A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approx. 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interviews with prominent Australians drawn from sporting, entertainment</w:t>
            </w:r>
            <w:r w:rsidR="004D461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, </w:t>
            </w:r>
            <w:r w:rsidR="00C338F8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the </w:t>
            </w:r>
            <w:r w:rsidR="00C338F8" w:rsidRPr="00C338F8">
              <w:rPr>
                <w:rFonts w:ascii="Arial" w:hAnsi="Arial"/>
                <w:i/>
                <w:color w:val="4A4A4A"/>
                <w:sz w:val="24"/>
                <w:szCs w:val="24"/>
                <w:shd w:val="clear" w:color="auto" w:fill="FFFFFF"/>
              </w:rPr>
              <w:t>Arts</w:t>
            </w:r>
            <w:r w:rsidR="00C338F8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, </w:t>
            </w:r>
            <w:r w:rsidR="004D461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politics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and business that undertake to apply for </w:t>
            </w:r>
            <w:r w:rsidR="005C2DB6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and use 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such a </w:t>
            </w:r>
            <w:r w:rsidR="004D461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new </w:t>
            </w:r>
            <w:hyperlink r:id="rId240" w:history="1">
              <w:r w:rsidR="002C77FF" w:rsidRPr="004D4612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  <w:shd w:val="clear" w:color="auto" w:fill="FFFFFF"/>
                </w:rPr>
                <w:t>User</w:t>
              </w:r>
              <w:r w:rsidR="004D4612" w:rsidRPr="004D4612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2C77FF" w:rsidRPr="004D4612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  <w:shd w:val="clear" w:color="auto" w:fill="FFFFFF"/>
                </w:rPr>
                <w:t>Pays</w:t>
              </w:r>
              <w:r w:rsidR="002C77FF" w:rsidRPr="004D4612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  <w:shd w:val="clear" w:color="auto" w:fill="FFFFFF"/>
                </w:rPr>
                <w:t xml:space="preserve"> Credit Card</w:t>
              </w:r>
            </w:hyperlink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because </w:t>
            </w:r>
            <w:r w:rsidR="006C14A2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each believes that 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all </w:t>
            </w:r>
            <w:hyperlink r:id="rId241" w:history="1">
              <w:r w:rsidR="004D4612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Credit</w:t>
              </w:r>
              <w:r w:rsidR="005C2DB6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4D4612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Card</w:t>
              </w:r>
              <w:r w:rsidR="005C2DB6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="004D4612" w:rsidRPr="00E1053C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Users</w:t>
              </w:r>
            </w:hyperlink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 xml:space="preserve"> should be prepared</w:t>
            </w:r>
            <w:r w:rsidR="002C77FF"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2C77FF" w:rsidRPr="002C77FF">
              <w:rPr>
                <w:rFonts w:ascii="Arial" w:hAnsi="Arial"/>
                <w:color w:val="4A4A4A"/>
                <w:sz w:val="24"/>
                <w:szCs w:val="24"/>
                <w:shd w:val="clear" w:color="auto" w:fill="FFFFFF"/>
              </w:rPr>
              <w:t>to</w:t>
            </w:r>
            <w:r w:rsidR="002C77FF">
              <w:rPr>
                <w:rFonts w:ascii="Arial" w:hAnsi="Arial"/>
                <w:b/>
                <w:color w:val="4A4A4A"/>
                <w:sz w:val="24"/>
                <w:szCs w:val="24"/>
                <w:shd w:val="clear" w:color="auto" w:fill="FFFFFF"/>
              </w:rPr>
              <w:t xml:space="preserve"> </w:t>
            </w:r>
            <w:r w:rsidR="002C77FF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pay a teeny </w:t>
            </w:r>
            <w:hyperlink r:id="rId242" w:history="1">
              <w:r w:rsidR="002C77FF" w:rsidRPr="002C77FF">
                <w:rPr>
                  <w:rStyle w:val="Hyperlink"/>
                  <w:rFonts w:ascii="Arial" w:hAnsi="Arial"/>
                  <w:b/>
                  <w:i/>
                  <w:sz w:val="24"/>
                  <w:szCs w:val="24"/>
                  <w:u w:val="none"/>
                </w:rPr>
                <w:t>User Pays</w:t>
              </w:r>
              <w:r w:rsidR="002C77FF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 xml:space="preserve"> Purchase </w:t>
              </w:r>
              <w:r w:rsidR="002C77FF" w:rsidRPr="008D25F4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Fee</w:t>
              </w:r>
            </w:hyperlink>
            <w:r w:rsidR="002C77FF">
              <w:rPr>
                <w:rFonts w:ascii="Arial" w:hAnsi="Arial"/>
                <w:bCs/>
                <w:color w:val="000000"/>
                <w:sz w:val="24"/>
                <w:szCs w:val="24"/>
              </w:rPr>
              <w:t xml:space="preserve"> for the </w:t>
            </w:r>
            <w:hyperlink r:id="rId243" w:history="1">
              <w:r w:rsidR="002C77FF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Three</w:t>
              </w:r>
              <w:r w:rsidR="006C14A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> </w:t>
              </w:r>
              <w:r w:rsidR="002C77FF" w:rsidRPr="004B2C5B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</w:rPr>
                <w:t xml:space="preserve">Purchase Benefits Of </w:t>
              </w:r>
              <w:r w:rsidR="002C77FF" w:rsidRPr="004B2C5B">
                <w:rPr>
                  <w:rStyle w:val="Hyperlink"/>
                  <w:rFonts w:ascii="Arial" w:hAnsi="Arial"/>
                  <w:b/>
                  <w:bCs/>
                  <w:i/>
                  <w:iCs/>
                  <w:sz w:val="24"/>
                  <w:szCs w:val="24"/>
                  <w:u w:val="none"/>
                </w:rPr>
                <w:t>Tap And Go</w:t>
              </w:r>
            </w:hyperlink>
            <w:r w:rsidR="002C77FF">
              <w:rPr>
                <w:rStyle w:val="Hyperlink"/>
                <w:rFonts w:ascii="Arial" w:hAnsi="Arial"/>
                <w:b/>
                <w:bCs/>
                <w:i/>
                <w:iCs/>
                <w:u w:val="none"/>
              </w:rPr>
              <w:t xml:space="preserve"> </w:t>
            </w:r>
            <w:r w:rsidR="002C77FF">
              <w:rPr>
                <w:rFonts w:ascii="Arial" w:hAnsi="Arial"/>
                <w:bCs/>
                <w:color w:val="000000"/>
                <w:sz w:val="24"/>
                <w:szCs w:val="24"/>
              </w:rPr>
              <w:t>so that all Australians</w:t>
            </w:r>
            <w:r w:rsidR="002C77FF"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="002C77FF"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Get</w:t>
            </w:r>
            <w:r w:rsidR="002C77FF" w:rsidRPr="00EA63A9">
              <w:rPr>
                <w:rFonts w:ascii="Arial" w:hAnsi="Arial"/>
                <w:bCs/>
                <w:color w:val="000000"/>
                <w:sz w:val="24"/>
                <w:szCs w:val="24"/>
              </w:rPr>
              <w:t> </w:t>
            </w:r>
            <w:r w:rsidR="004D4612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a</w:t>
            </w:r>
            <w:r w:rsidR="002C77FF" w:rsidRPr="00EA63A9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 Fair Go</w:t>
            </w:r>
            <w:r w:rsidR="002C77FF"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064FA5" w:rsidRDefault="00064FA5" w:rsidP="002C77FF">
            <w:pPr>
              <w:pStyle w:val="NormalWeb"/>
              <w:spacing w:before="0" w:beforeAutospacing="0" w:after="0" w:afterAutospacing="0"/>
              <w:rPr>
                <w:rFonts w:ascii="Arial" w:hAnsi="Arial"/>
                <w:bCs/>
                <w:i/>
                <w:iCs/>
                <w:color w:val="000000"/>
                <w:sz w:val="24"/>
                <w:szCs w:val="24"/>
              </w:rPr>
            </w:pPr>
          </w:p>
          <w:p w:rsidR="00E761F9" w:rsidRDefault="00C12971" w:rsidP="00C12971">
            <w:pPr>
              <w:pStyle w:val="NormalWeb"/>
              <w:spacing w:before="0" w:beforeAutospacing="0" w:after="0" w:afterAutospacing="0"/>
              <w:ind w:left="342" w:hanging="450"/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5.   </w:t>
            </w:r>
            <w:r w:rsidR="008E52A6">
              <w:rPr>
                <w:rFonts w:ascii="Arial" w:hAnsi="Arial"/>
                <w:b/>
                <w:bCs/>
                <w:color w:val="663300"/>
                <w:sz w:val="26"/>
                <w:szCs w:val="26"/>
                <w:shd w:val="clear" w:color="auto" w:fill="FFFFFF"/>
              </w:rPr>
              <w:t xml:space="preserve">The afore-described </w:t>
            </w:r>
            <w:hyperlink r:id="rId244" w:history="1">
              <w:r w:rsidR="009E31F7" w:rsidRPr="0068370E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  <w:shd w:val="clear" w:color="auto" w:fill="FFFFFF"/>
                </w:rPr>
                <w:t>Three ABC TV Programs Spread Over Six Weeks</w:t>
              </w:r>
            </w:hyperlink>
            <w:r w:rsidR="008E52A6" w:rsidRPr="008E52A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920993" w:rsidRPr="00920993">
              <w:rPr>
                <w:rFonts w:ascii="Arial" w:hAnsi="Arial"/>
                <w:b/>
                <w:i/>
                <w:color w:val="663300"/>
                <w:sz w:val="26"/>
                <w:szCs w:val="26"/>
                <w:shd w:val="clear" w:color="auto" w:fill="FFFFFF"/>
              </w:rPr>
              <w:t>creative</w:t>
            </w:r>
            <w:r w:rsidR="00920993">
              <w:rPr>
                <w:rFonts w:ascii="Arial" w:hAnsi="Arial"/>
                <w:b/>
                <w:i/>
                <w:color w:val="663300"/>
                <w:sz w:val="26"/>
                <w:szCs w:val="26"/>
                <w:shd w:val="clear" w:color="auto" w:fill="FFFFFF"/>
              </w:rPr>
              <w:t> </w:t>
            </w:r>
            <w:r w:rsidR="00920993" w:rsidRPr="00920993">
              <w:rPr>
                <w:rFonts w:ascii="Arial" w:hAnsi="Arial"/>
                <w:b/>
                <w:i/>
                <w:color w:val="663300"/>
                <w:sz w:val="26"/>
                <w:szCs w:val="26"/>
                <w:shd w:val="clear" w:color="auto" w:fill="FFFFFF"/>
              </w:rPr>
              <w:t>presentation</w:t>
            </w:r>
            <w:r w:rsidR="008E52A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8E52A6" w:rsidRPr="008E52A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has no </w:t>
            </w:r>
            <w:r w:rsidR="008E52A6" w:rsidRPr="008E52A6">
              <w:rPr>
                <w:rFonts w:ascii="Arial" w:hAnsi="Arial"/>
                <w:b/>
                <w:i/>
                <w:color w:val="663300"/>
                <w:sz w:val="26"/>
                <w:szCs w:val="26"/>
                <w:shd w:val="clear" w:color="auto" w:fill="FFFFFF"/>
              </w:rPr>
              <w:t>downside risk</w:t>
            </w:r>
            <w:r w:rsidR="008E52A6" w:rsidRPr="008E52A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, </w:t>
            </w:r>
            <w:r w:rsidR="00E761F9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because </w:t>
            </w:r>
            <w:r w:rsidR="0054694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>owners</w:t>
            </w:r>
            <w:r w:rsidR="00E761F9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  <w:r w:rsidR="00546946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of the </w:t>
            </w:r>
            <w:hyperlink r:id="rId245" w:anchor=":~:text=There%20are%2013%2C197%2C629%20credit%20cards,accruing%20interest%20of%20%2418.1%20billion." w:history="1">
              <w:r w:rsidR="00546946" w:rsidRPr="00B14504">
                <w:rPr>
                  <w:rStyle w:val="Hyperlink"/>
                  <w:rFonts w:ascii="Arial" w:hAnsi="Arial"/>
                  <w:b/>
                  <w:bCs/>
                  <w:color w:val="663300"/>
                  <w:sz w:val="26"/>
                  <w:szCs w:val="26"/>
                  <w:shd w:val="clear" w:color="auto" w:fill="FFFFFF"/>
                </w:rPr>
                <w:t>13,197,629</w:t>
              </w:r>
              <w:r w:rsidR="00546946" w:rsidRPr="00B14504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  <w:shd w:val="clear" w:color="auto" w:fill="FFFFFF"/>
                </w:rPr>
                <w:t xml:space="preserve"> Credit Cards in Australia (as at Nov 2022</w:t>
              </w:r>
            </w:hyperlink>
            <w:r w:rsidR="00546946" w:rsidRPr="00B14504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) </w:t>
            </w:r>
            <w:r w:rsidR="00E761F9" w:rsidRPr="00B14504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that are not concerned about the plight of </w:t>
            </w:r>
            <w:r w:rsidR="00E761F9" w:rsidRPr="00B14504">
              <w:rPr>
                <w:rFonts w:ascii="Arial" w:hAnsi="Arial"/>
                <w:b/>
                <w:i/>
                <w:color w:val="663300"/>
                <w:sz w:val="26"/>
                <w:szCs w:val="26"/>
                <w:shd w:val="clear" w:color="auto" w:fill="FFFFFF"/>
              </w:rPr>
              <w:t>Revolvers</w:t>
            </w:r>
            <w:r w:rsidR="00E761F9" w:rsidRPr="00B14504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, in </w:t>
            </w:r>
            <w:r w:rsidR="00E761F9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particular </w:t>
            </w:r>
            <w:r w:rsidR="00E761F9" w:rsidRPr="002F107D">
              <w:rPr>
                <w:rFonts w:ascii="Arial" w:hAnsi="Arial"/>
                <w:b/>
                <w:color w:val="663300"/>
                <w:sz w:val="24"/>
                <w:szCs w:val="24"/>
                <w:shd w:val="clear" w:color="auto" w:fill="FFFFFF"/>
              </w:rPr>
              <w:t xml:space="preserve">the </w:t>
            </w:r>
            <w:hyperlink r:id="rId246" w:history="1">
              <w:r w:rsidR="002F107D" w:rsidRPr="002F107D">
                <w:rPr>
                  <w:rStyle w:val="Hyperlink"/>
                  <w:rFonts w:ascii="Arial" w:hAnsi="Arial"/>
                  <w:b/>
                  <w:bCs/>
                  <w:color w:val="663300"/>
                  <w:sz w:val="24"/>
                  <w:szCs w:val="24"/>
                  <w:u w:val="none"/>
                  <w:shd w:val="clear" w:color="auto" w:fill="FFFFFF"/>
                </w:rPr>
                <w:t>12.58%</w:t>
              </w:r>
            </w:hyperlink>
            <w:r w:rsidR="002F107D" w:rsidRPr="002F107D">
              <w:rPr>
                <w:rFonts w:ascii="Arial" w:hAnsi="Arial"/>
                <w:color w:val="663300"/>
                <w:sz w:val="24"/>
                <w:szCs w:val="24"/>
                <w:shd w:val="clear" w:color="auto" w:fill="FFFFFF"/>
              </w:rPr>
              <w:t xml:space="preserve"> </w:t>
            </w:r>
            <w:r w:rsidR="002F107D" w:rsidRPr="00546946">
              <w:rPr>
                <w:rFonts w:ascii="Arial" w:hAnsi="Arial"/>
                <w:b/>
                <w:i/>
                <w:iCs/>
                <w:color w:val="663300"/>
                <w:sz w:val="24"/>
                <w:szCs w:val="24"/>
                <w:shd w:val="clear" w:color="auto" w:fill="FFFFFF"/>
              </w:rPr>
              <w:t>circa</w:t>
            </w:r>
            <w:r w:rsidR="002F107D" w:rsidRPr="00546946">
              <w:rPr>
                <w:rFonts w:ascii="Arial" w:hAnsi="Arial"/>
                <w:b/>
                <w:color w:val="663300"/>
                <w:sz w:val="24"/>
                <w:szCs w:val="24"/>
                <w:shd w:val="clear" w:color="auto" w:fill="FFFFFF"/>
              </w:rPr>
              <w:t xml:space="preserve"> of all Credit Cardholders</w:t>
            </w:r>
            <w:r w:rsidR="002F107D" w:rsidRPr="00546946">
              <w:rPr>
                <w:rFonts w:ascii="Arial" w:hAnsi="Arial"/>
                <w:b/>
                <w:bCs/>
                <w:color w:val="663300"/>
                <w:sz w:val="24"/>
                <w:szCs w:val="24"/>
                <w:shd w:val="clear" w:color="auto" w:fill="FFFFFF"/>
              </w:rPr>
              <w:t xml:space="preserve"> that are</w:t>
            </w:r>
            <w:r w:rsidR="002F107D" w:rsidRPr="002F107D">
              <w:rPr>
                <w:rFonts w:ascii="Arial" w:hAnsi="Arial"/>
                <w:b/>
                <w:bCs/>
                <w:color w:val="663300"/>
                <w:sz w:val="24"/>
                <w:szCs w:val="24"/>
                <w:shd w:val="clear" w:color="auto" w:fill="FFFFFF"/>
              </w:rPr>
              <w:t xml:space="preserve"> </w:t>
            </w:r>
            <w:hyperlink r:id="rId247" w:history="1">
              <w:r w:rsidR="002F107D" w:rsidRPr="002F107D">
                <w:rPr>
                  <w:rStyle w:val="Hyperlink"/>
                  <w:rFonts w:ascii="Arial" w:hAnsi="Arial"/>
                  <w:b/>
                  <w:bCs/>
                  <w:i/>
                  <w:color w:val="663300"/>
                  <w:sz w:val="24"/>
                  <w:szCs w:val="24"/>
                  <w:shd w:val="clear" w:color="auto" w:fill="FFFFFF"/>
                </w:rPr>
                <w:t>Persistent Revolvers</w:t>
              </w:r>
            </w:hyperlink>
            <w:r w:rsidR="00546946" w:rsidRP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, can continue to use their </w:t>
            </w:r>
            <w:r w:rsid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existing </w:t>
            </w:r>
            <w:r w:rsidR="00546946" w:rsidRP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Credit </w:t>
            </w:r>
            <w:r w:rsid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>C</w:t>
            </w:r>
            <w:r w:rsidR="00546946" w:rsidRP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ards that would not be bound by any </w:t>
            </w:r>
            <w:r w:rsid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future </w:t>
            </w:r>
            <w:r w:rsidR="00546946" w:rsidRPr="00546946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interest rate </w:t>
            </w:r>
            <w:r w:rsidR="00546946" w:rsidRPr="00546946">
              <w:rPr>
                <w:rStyle w:val="Hyperlink"/>
                <w:rFonts w:ascii="Arial" w:hAnsi="Arial"/>
                <w:b/>
                <w:bCs/>
                <w:i/>
                <w:color w:val="663300"/>
                <w:sz w:val="24"/>
                <w:szCs w:val="24"/>
                <w:u w:val="none"/>
                <w:shd w:val="clear" w:color="auto" w:fill="FFFFFF"/>
              </w:rPr>
              <w:t>Cap</w:t>
            </w:r>
            <w:r w:rsidR="00974549">
              <w:rPr>
                <w:rStyle w:val="Hyperlink"/>
                <w:rFonts w:ascii="Arial" w:hAnsi="Arial"/>
                <w:b/>
                <w:bCs/>
                <w:i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974549" w:rsidRPr="00974549">
              <w:rPr>
                <w:rStyle w:val="Hyperlink"/>
                <w:rFonts w:ascii="Arial" w:hAnsi="Arial"/>
                <w:b/>
                <w:bCs/>
                <w:color w:val="663300"/>
                <w:sz w:val="24"/>
                <w:szCs w:val="24"/>
                <w:u w:val="none"/>
                <w:shd w:val="clear" w:color="auto" w:fill="FFFFFF"/>
              </w:rPr>
              <w:t xml:space="preserve">or </w:t>
            </w:r>
            <w:r w:rsidR="00974549" w:rsidRPr="00974549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  <w:shd w:val="clear" w:color="auto" w:fill="FFFFFF"/>
              </w:rPr>
              <w:t>teeny</w:t>
            </w:r>
            <w:r w:rsidR="00974549" w:rsidRPr="00974549">
              <w:rPr>
                <w:rStyle w:val="Hyperlink"/>
                <w:rFonts w:ascii="Arial" w:hAnsi="Arial"/>
                <w:b/>
                <w:bCs/>
                <w:i/>
                <w:color w:val="663300"/>
                <w:sz w:val="26"/>
                <w:szCs w:val="26"/>
                <w:u w:val="none"/>
                <w:shd w:val="clear" w:color="auto" w:fill="FFFFFF"/>
              </w:rPr>
              <w:t xml:space="preserve"> </w:t>
            </w:r>
            <w:hyperlink r:id="rId248" w:history="1">
              <w:r w:rsidR="00974549" w:rsidRPr="00DD7D59">
                <w:rPr>
                  <w:rStyle w:val="Hyperlink"/>
                  <w:rFonts w:ascii="Arial" w:hAnsi="Arial"/>
                  <w:b/>
                  <w:color w:val="663300"/>
                  <w:sz w:val="26"/>
                  <w:szCs w:val="26"/>
                  <w:u w:val="none"/>
                </w:rPr>
                <w:t>Purchase Transaction Fee</w:t>
              </w:r>
            </w:hyperlink>
            <w:r w:rsidR="00546946" w:rsidRPr="00974549">
              <w:rPr>
                <w:rStyle w:val="Hyperlink"/>
                <w:rFonts w:ascii="Arial" w:hAnsi="Arial"/>
                <w:b/>
                <w:bCs/>
                <w:color w:val="663300"/>
                <w:sz w:val="26"/>
                <w:szCs w:val="26"/>
                <w:u w:val="none"/>
                <w:shd w:val="clear" w:color="auto" w:fill="FFFFFF"/>
              </w:rPr>
              <w:t>.</w:t>
            </w:r>
            <w:r w:rsidR="00546946">
              <w:rPr>
                <w:rStyle w:val="Hyperlink"/>
                <w:rFonts w:ascii="Arial" w:hAnsi="Arial"/>
                <w:b/>
                <w:bCs/>
                <w:i/>
                <w:color w:val="663300"/>
                <w:sz w:val="24"/>
                <w:szCs w:val="24"/>
                <w:shd w:val="clear" w:color="auto" w:fill="FFFFFF"/>
              </w:rPr>
              <w:t xml:space="preserve"> </w:t>
            </w:r>
            <w:r w:rsidR="002F107D" w:rsidRPr="002F107D">
              <w:rPr>
                <w:rFonts w:ascii="Arial" w:hAnsi="Arial"/>
                <w:bCs/>
                <w:color w:val="663300"/>
                <w:sz w:val="24"/>
                <w:szCs w:val="24"/>
                <w:shd w:val="clear" w:color="auto" w:fill="FFFFFF"/>
              </w:rPr>
              <w:t xml:space="preserve"> </w:t>
            </w:r>
            <w:r w:rsidR="00E761F9" w:rsidRPr="002F107D"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F0AFC" w:rsidRPr="006F0AFC" w:rsidRDefault="00546946" w:rsidP="00C12971">
            <w:pPr>
              <w:pStyle w:val="NormalWeb"/>
              <w:spacing w:before="0" w:beforeAutospacing="0" w:after="0" w:afterAutospacing="0"/>
              <w:ind w:left="342" w:hanging="450"/>
              <w:rPr>
                <w:rFonts w:ascii="Arial" w:hAnsi="Arial"/>
                <w:b/>
                <w:color w:val="663300"/>
                <w:sz w:val="8"/>
                <w:szCs w:val="8"/>
                <w:shd w:val="clear" w:color="auto" w:fill="FFFFFF"/>
              </w:rPr>
            </w:pPr>
            <w:r w:rsidRPr="006F0AFC">
              <w:rPr>
                <w:rFonts w:ascii="Arial" w:hAnsi="Arial"/>
                <w:b/>
                <w:color w:val="663300"/>
                <w:sz w:val="8"/>
                <w:szCs w:val="8"/>
                <w:shd w:val="clear" w:color="auto" w:fill="FFFFFF"/>
              </w:rPr>
              <w:t xml:space="preserve">      </w:t>
            </w:r>
          </w:p>
          <w:p w:rsidR="008E52A6" w:rsidRPr="006F0AFC" w:rsidRDefault="006F0AFC" w:rsidP="00C12971">
            <w:pPr>
              <w:pStyle w:val="NormalWeb"/>
              <w:spacing w:before="0" w:beforeAutospacing="0" w:after="0" w:afterAutospacing="0"/>
              <w:ind w:left="342" w:hanging="450"/>
              <w:rPr>
                <w:rFonts w:ascii="Arial" w:hAnsi="Arial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/>
                <w:color w:val="663300"/>
                <w:sz w:val="26"/>
                <w:szCs w:val="26"/>
                <w:shd w:val="clear" w:color="auto" w:fill="FFFFFF"/>
              </w:rPr>
              <w:lastRenderedPageBreak/>
              <w:t xml:space="preserve">      </w:t>
            </w:r>
            <w:r w:rsidR="0054694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The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Commonwealth Govt </w:t>
            </w:r>
            <w:r w:rsidR="0054694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could provide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4694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a </w:t>
            </w:r>
            <w:r w:rsidR="0068370E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single purpose website </w:t>
            </w:r>
            <w:r w:rsidR="00E761F9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that 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enables all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supportive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Credit Card Users to log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1.  </w:t>
            </w:r>
            <w:r w:rsidR="0068370E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his </w:t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or her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intention to apply for a </w:t>
            </w:r>
            <w:hyperlink r:id="rId249" w:history="1">
              <w:r w:rsidR="008E52A6" w:rsidRPr="006F0AFC">
                <w:rPr>
                  <w:rStyle w:val="Hyperlink"/>
                  <w:rFonts w:ascii="Arial" w:hAnsi="Arial"/>
                  <w:b/>
                  <w:i/>
                  <w:color w:val="0066CC"/>
                  <w:sz w:val="24"/>
                  <w:szCs w:val="24"/>
                  <w:u w:val="none"/>
                </w:rPr>
                <w:t>User Pays</w:t>
              </w:r>
              <w:r w:rsidR="008E52A6" w:rsidRPr="006F0AFC">
                <w:rPr>
                  <w:rStyle w:val="Hyperlink"/>
                  <w:rFonts w:ascii="Arial" w:hAnsi="Arial"/>
                  <w:b/>
                  <w:color w:val="0066CC"/>
                  <w:sz w:val="24"/>
                  <w:szCs w:val="24"/>
                  <w:u w:val="none"/>
                </w:rPr>
                <w:t xml:space="preserve"> Credit Card</w:t>
              </w:r>
            </w:hyperlink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and</w:t>
            </w:r>
            <w:r w:rsidR="0068370E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br/>
              <w:t xml:space="preserve">   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use it as their primary credit card;</w:t>
            </w:r>
            <w:r w:rsidR="00C12971" w:rsidRPr="006F0AFC">
              <w:rPr>
                <w:rFonts w:ascii="Arial" w:hAnsi="Arial"/>
                <w:i/>
                <w:color w:val="000000" w:themeColor="text1"/>
                <w:sz w:val="24"/>
                <w:szCs w:val="24"/>
                <w:u w:val="single"/>
              </w:rPr>
              <w:br/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2.  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the date that </w:t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s/he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appl</w:t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>ies for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it; and</w:t>
            </w:r>
            <w:r w:rsidR="00C12971" w:rsidRPr="006F0AFC">
              <w:rPr>
                <w:rFonts w:ascii="Arial" w:hAnsi="Arial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3.  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the date </w:t>
            </w:r>
            <w:r w:rsidR="00B47716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>s/he</w:t>
            </w:r>
            <w:r w:rsidR="008E52A6" w:rsidRPr="006F0AFC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makes their initial Purchase with it.</w:t>
            </w:r>
          </w:p>
          <w:p w:rsidR="006F0AFC" w:rsidRPr="00F00B93" w:rsidRDefault="006F0AFC" w:rsidP="00075B29">
            <w:pPr>
              <w:pStyle w:val="NormalWeb"/>
              <w:spacing w:before="0" w:beforeAutospacing="0" w:after="0" w:afterAutospacing="0"/>
              <w:ind w:left="342"/>
              <w:rPr>
                <w:rFonts w:ascii="Arial" w:hAnsi="Arial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87F68" w:rsidRPr="006F0AFC" w:rsidRDefault="00546946" w:rsidP="00687F68">
            <w:pPr>
              <w:pStyle w:val="NormalWeb"/>
              <w:spacing w:before="0" w:beforeAutospacing="0" w:after="0" w:afterAutospacing="0"/>
              <w:ind w:left="342"/>
              <w:rPr>
                <w:rFonts w:ascii="Arial" w:hAnsi="Arial"/>
                <w:color w:val="000066"/>
                <w:sz w:val="24"/>
                <w:szCs w:val="24"/>
                <w:shd w:val="clear" w:color="auto" w:fill="FFFFFF"/>
              </w:rPr>
            </w:pP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Favourable news reporting from Australia’s other </w:t>
            </w:r>
            <w:r w:rsidR="00CA071D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News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Networks </w:t>
            </w:r>
            <w:r w:rsidR="00687F68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of the Commonwealth Govt’s initiatives </w:t>
            </w:r>
            <w:r w:rsidR="00687F68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to </w:t>
            </w:r>
            <w:r w:rsidR="00687F68" w:rsidRPr="006F0AFC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right a long standing wrong</w:t>
            </w:r>
            <w:r w:rsidR="00C338F8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,</w:t>
            </w:r>
          </w:p>
          <w:p w:rsidR="00546946" w:rsidRPr="006F0AFC" w:rsidRDefault="00C338F8" w:rsidP="00CA071D">
            <w:pPr>
              <w:pStyle w:val="NormalWeb"/>
              <w:spacing w:before="0" w:beforeAutospacing="0" w:after="0" w:afterAutospacing="0"/>
              <w:ind w:left="342" w:right="-225"/>
              <w:rPr>
                <w:rFonts w:ascii="Arial" w:hAnsi="Arial"/>
                <w:color w:val="000066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and the favourable support articulated by prominent Australians, </w:t>
            </w:r>
            <w:r w:rsidR="00546946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would also influence </w:t>
            </w:r>
            <w:r w:rsidR="00546946" w:rsidRPr="006F0AFC">
              <w:rPr>
                <w:rFonts w:ascii="Arial" w:hAnsi="Arial"/>
                <w:color w:val="000066"/>
                <w:sz w:val="24"/>
                <w:szCs w:val="24"/>
                <w:shd w:val="clear" w:color="auto" w:fill="FFFFFF"/>
              </w:rPr>
              <w:t xml:space="preserve">Credit Card Users to apply for and use a </w:t>
            </w:r>
            <w:hyperlink r:id="rId250" w:history="1">
              <w:r w:rsidR="00546946" w:rsidRPr="006F0AFC">
                <w:rPr>
                  <w:rStyle w:val="Hyperlink"/>
                  <w:rFonts w:ascii="Arial" w:hAnsi="Arial"/>
                  <w:b/>
                  <w:i/>
                  <w:color w:val="0000CC"/>
                  <w:sz w:val="24"/>
                  <w:szCs w:val="24"/>
                  <w:u w:val="none"/>
                </w:rPr>
                <w:t>User Pays</w:t>
              </w:r>
              <w:r w:rsidR="00546946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 xml:space="preserve"> Credit Card</w:t>
              </w:r>
            </w:hyperlink>
            <w:r w:rsidR="00546946" w:rsidRPr="006F0AFC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 xml:space="preserve">, particularly as the proposed </w:t>
            </w:r>
            <w:hyperlink r:id="rId251" w:history="1">
              <w:r w:rsidR="006F0AFC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Purchase </w:t>
              </w:r>
              <w:r w:rsidR="00546946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Transaction</w:t>
              </w:r>
              <w:r w:rsidR="006F0AFC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 </w:t>
              </w:r>
              <w:r w:rsidR="00546946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Fee</w:t>
              </w:r>
            </w:hyperlink>
            <w:r w:rsidR="00546946" w:rsidRPr="006F0AFC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 xml:space="preserve"> is </w:t>
            </w:r>
            <w:r w:rsidR="00546946" w:rsidRPr="006F0AFC">
              <w:rPr>
                <w:rStyle w:val="Hyperlink"/>
                <w:rFonts w:ascii="Arial" w:hAnsi="Arial"/>
                <w:i/>
                <w:color w:val="000066"/>
                <w:sz w:val="24"/>
                <w:szCs w:val="24"/>
                <w:u w:val="none"/>
              </w:rPr>
              <w:t>teeny weeny</w:t>
            </w:r>
            <w:r w:rsidR="00546946" w:rsidRPr="006F0AFC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>.</w:t>
            </w:r>
            <w:r w:rsidR="006F0AFC" w:rsidRPr="006F0AFC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 xml:space="preserve">  </w:t>
            </w:r>
            <w:r w:rsidR="005972DE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br/>
            </w:r>
            <w:r w:rsidR="006F0AFC" w:rsidRPr="006F0AFC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>A $100 grocery bill would cost $100.60.</w:t>
            </w:r>
            <w:r w:rsidR="00CA071D">
              <w:rPr>
                <w:rStyle w:val="Hyperlink"/>
                <w:rFonts w:ascii="Arial" w:hAnsi="Arial"/>
                <w:color w:val="000066"/>
                <w:sz w:val="24"/>
                <w:szCs w:val="24"/>
                <w:u w:val="none"/>
              </w:rPr>
              <w:t xml:space="preserve">  </w:t>
            </w:r>
          </w:p>
          <w:p w:rsidR="00F57E50" w:rsidRDefault="008E52A6" w:rsidP="00460301">
            <w:pPr>
              <w:pStyle w:val="NormalWeb"/>
              <w:spacing w:before="120" w:beforeAutospacing="0" w:after="0" w:afterAutospacing="0"/>
              <w:ind w:left="342"/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</w:pP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Healthy</w:t>
            </w:r>
            <w:r w:rsidR="00064FA5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take-up 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w</w:t>
            </w:r>
            <w:r w:rsidR="0068370E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ould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="00064FA5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evidence globally that Australia is truly an </w:t>
            </w:r>
            <w:hyperlink r:id="rId252" w:history="1">
              <w:r w:rsidR="00064FA5" w:rsidRPr="006F0AFC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  <w:shd w:val="clear" w:color="auto" w:fill="FFFFFF"/>
                </w:rPr>
                <w:t>Egalitarian Country</w:t>
              </w:r>
            </w:hyperlink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and capable of overcoming a longstanding injustice</w:t>
            </w:r>
            <w:r w:rsidR="0068370E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re </w:t>
            </w:r>
            <w:hyperlink r:id="rId253" w:history="1">
              <w:r w:rsidR="0068370E" w:rsidRPr="006F0AFC">
                <w:rPr>
                  <w:rStyle w:val="Hyperlink"/>
                  <w:rFonts w:ascii="Arial" w:hAnsi="Arial"/>
                  <w:b/>
                  <w:color w:val="0000CC"/>
                  <w:sz w:val="24"/>
                  <w:szCs w:val="24"/>
                  <w:u w:val="none"/>
                </w:rPr>
                <w:t>Predatory Marketing</w:t>
              </w:r>
            </w:hyperlink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="0068370E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and </w:t>
            </w:r>
            <w:hyperlink r:id="rId254" w:history="1">
              <w:r w:rsidR="0068370E" w:rsidRPr="006F0AFC">
                <w:rPr>
                  <w:rStyle w:val="Hyperlink"/>
                  <w:rFonts w:ascii="Arial" w:hAnsi="Arial"/>
                  <w:b/>
                  <w:bCs/>
                  <w:color w:val="0000CC"/>
                  <w:sz w:val="24"/>
                  <w:szCs w:val="24"/>
                  <w:u w:val="none"/>
                </w:rPr>
                <w:t>Numeracy And Literacy Targeting</w:t>
              </w:r>
            </w:hyperlink>
            <w:r w:rsidR="0068370E" w:rsidRPr="006F0AFC">
              <w:rPr>
                <w:rFonts w:ascii="Arial" w:hAnsi="Arial"/>
                <w:bCs/>
                <w:color w:val="000066"/>
                <w:sz w:val="24"/>
                <w:szCs w:val="24"/>
              </w:rPr>
              <w:t> 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that no </w:t>
            </w:r>
            <w:r w:rsidR="0068370E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other 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country has previously sought to </w:t>
            </w:r>
            <w:r w:rsidR="00C12971"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correct</w:t>
            </w:r>
            <w:r w:rsidRPr="006F0AFC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.</w:t>
            </w:r>
          </w:p>
          <w:p w:rsidR="000F5CEF" w:rsidRPr="000F4B18" w:rsidRDefault="000F5CEF" w:rsidP="009E7951">
            <w:pPr>
              <w:pStyle w:val="NormalWeb"/>
              <w:spacing w:before="120" w:beforeAutospacing="0" w:after="0" w:afterAutospacing="0"/>
              <w:ind w:left="3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As mentioned in Section 1 above a </w:t>
            </w:r>
            <w:r w:rsidRPr="000F5CEF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Cap’d</w:t>
            </w: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interest rate of around 11% above the RBA </w:t>
            </w:r>
            <w:hyperlink r:id="rId255" w:history="1">
              <w:r w:rsidRPr="00B47BA6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Cash Rate</w:t>
              </w:r>
            </w:hyperlink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on all Credit Cards issued after requisite Federal Parliament legislation would be a </w:t>
            </w:r>
            <w:r w:rsidR="00460301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smaller</w:t>
            </w: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Pr="00B47BA6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bitter pill to swallow</w:t>
            </w: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="00D34C0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for Credit Card Issuers </w:t>
            </w:r>
            <w:r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than the </w:t>
            </w:r>
            <w:hyperlink r:id="rId256" w:history="1"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ABA</w:t>
              </w:r>
              <w:r w:rsidR="0046030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’s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D34C02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prohibition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D34C0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(</w:t>
              </w:r>
              <w:r w:rsidR="000217A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effect</w:t>
              </w:r>
              <w:r w:rsidR="0046030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ive by</w:t>
              </w:r>
              <w:r w:rsidR="000217AF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E84D07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1</w:t>
              </w:r>
              <w:r w:rsidR="00D34C0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July</w:t>
              </w:r>
              <w:r w:rsidR="00E84D07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201</w:t>
              </w:r>
              <w:r w:rsidR="00D34C0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9</w:t>
              </w:r>
              <w:r w:rsidR="00E84D07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) 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on all Credit Card Issuers charging interest on </w:t>
              </w:r>
              <w:r w:rsidR="00E84D07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the aggregate of 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all the previous month’s Purchases</w:t>
              </w:r>
              <w:r w:rsidR="00E84D07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>,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8A7DC3"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even 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if the </w:t>
              </w:r>
              <w:r w:rsidR="00D34C02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monthly </w:t>
              </w:r>
              <w:r w:rsidRPr="00E84D07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payment was </w:t>
              </w:r>
              <w:r w:rsidR="00460301">
                <w:rPr>
                  <w:rStyle w:val="Hyperlink"/>
                  <w:rFonts w:ascii="Arial" w:hAnsi="Arial"/>
                  <w:b/>
                  <w:bCs/>
                  <w:sz w:val="24"/>
                  <w:szCs w:val="24"/>
                  <w:u w:val="none"/>
                  <w:shd w:val="clear" w:color="auto" w:fill="FFFFFF"/>
                </w:rPr>
                <w:t xml:space="preserve">only </w:t>
              </w:r>
              <w:r w:rsidRPr="00E84D07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a</w:t>
              </w:r>
              <w:r w:rsidR="007C6689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E84D07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day</w:t>
              </w:r>
              <w:r w:rsidR="007C6689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 </w:t>
              </w:r>
              <w:r w:rsidRPr="00E84D07">
                <w:rPr>
                  <w:rStyle w:val="Hyperlink"/>
                  <w:rFonts w:ascii="Arial" w:hAnsi="Arial"/>
                  <w:b/>
                  <w:bCs/>
                  <w:i/>
                  <w:sz w:val="24"/>
                  <w:szCs w:val="24"/>
                  <w:u w:val="none"/>
                  <w:shd w:val="clear" w:color="auto" w:fill="FFFFFF"/>
                </w:rPr>
                <w:t>late of a dollar short</w:t>
              </w:r>
            </w:hyperlink>
            <w:r w:rsidRPr="00E84D07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.</w:t>
            </w:r>
            <w:r w:rsidR="00D34C0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 </w:t>
            </w:r>
            <w:r w:rsidR="000151CA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Going forward, i</w:t>
            </w:r>
            <w:r w:rsidR="00D34C0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f the Credit Cardholder was required to pay the aggregate of the earlier month’s Purchases of </w:t>
            </w:r>
            <w:r w:rsidR="00460301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say </w:t>
            </w:r>
            <w:r w:rsidR="00D34C0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$900, but only paid $800, s/he would be charged interest on the $100 shortfall and not on the entire $900 of Purchases which had been the </w:t>
            </w:r>
            <w:r w:rsidR="000151CA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previous </w:t>
            </w:r>
            <w:r w:rsidR="00D34C0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unconscionable interest charging practice before the </w:t>
            </w:r>
            <w:hyperlink r:id="rId257" w:history="1">
              <w:r w:rsidR="00D34C02" w:rsidRPr="00234E01">
                <w:rPr>
                  <w:rStyle w:val="Hyperlink"/>
                  <w:rFonts w:ascii="Arial" w:hAnsi="Arial"/>
                  <w:b/>
                  <w:bCs/>
                  <w:color w:val="0070C0"/>
                  <w:sz w:val="24"/>
                  <w:szCs w:val="24"/>
                  <w:u w:val="none"/>
                </w:rPr>
                <w:t>ABA's Banking Code of Practice</w:t>
              </w:r>
              <w:r w:rsidR="00234E01">
                <w:rPr>
                  <w:rStyle w:val="Hyperlink"/>
                  <w:rFonts w:ascii="Arial" w:hAnsi="Arial"/>
                  <w:b/>
                  <w:bCs/>
                  <w:color w:val="0070C0"/>
                  <w:sz w:val="24"/>
                  <w:szCs w:val="24"/>
                  <w:u w:val="none"/>
                </w:rPr>
                <w:t xml:space="preserve"> that</w:t>
              </w:r>
              <w:r w:rsidR="00D34C02" w:rsidRPr="00234E01">
                <w:rPr>
                  <w:rStyle w:val="Hyperlink"/>
                  <w:rFonts w:ascii="Arial" w:hAnsi="Arial"/>
                  <w:b/>
                  <w:bCs/>
                  <w:color w:val="0070C0"/>
                  <w:sz w:val="24"/>
                  <w:szCs w:val="24"/>
                  <w:u w:val="none"/>
                </w:rPr>
                <w:t xml:space="preserve"> </w:t>
              </w:r>
            </w:hyperlink>
            <w:hyperlink r:id="rId258" w:history="1">
              <w:r w:rsidR="00D34C02" w:rsidRPr="00234E01">
                <w:rPr>
                  <w:rStyle w:val="Hyperlink"/>
                  <w:rFonts w:ascii="Arial" w:hAnsi="Arial"/>
                  <w:b/>
                  <w:bCs/>
                  <w:color w:val="0070C0"/>
                  <w:sz w:val="24"/>
                  <w:szCs w:val="24"/>
                  <w:u w:val="none"/>
                </w:rPr>
                <w:t>set new stringent standards of practice for banks, their staff and their representatives</w:t>
              </w:r>
            </w:hyperlink>
            <w:r w:rsidR="00D34C02" w:rsidRPr="00234E0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A56203" w:rsidRPr="00974549">
              <w:rPr>
                <w:rFonts w:ascii="Arial" w:hAnsi="Arial"/>
                <w:bCs/>
                <w:sz w:val="24"/>
                <w:szCs w:val="24"/>
              </w:rPr>
              <w:t>–</w:t>
            </w:r>
            <w:r w:rsidR="00234E0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A56203" w:rsidRPr="00A56203">
              <w:rPr>
                <w:rFonts w:ascii="Arial" w:hAnsi="Arial"/>
                <w:bCs/>
                <w:sz w:val="24"/>
                <w:szCs w:val="24"/>
              </w:rPr>
              <w:t>(</w:t>
            </w:r>
            <w:r w:rsidR="00D34C02" w:rsidRPr="00234E01">
              <w:rPr>
                <w:rFonts w:ascii="Arial" w:hAnsi="Arial"/>
                <w:bCs/>
                <w:sz w:val="24"/>
                <w:szCs w:val="24"/>
              </w:rPr>
              <w:t>effect</w:t>
            </w:r>
            <w:r w:rsidR="00234E01">
              <w:rPr>
                <w:rFonts w:ascii="Arial" w:hAnsi="Arial"/>
                <w:bCs/>
                <w:sz w:val="24"/>
                <w:szCs w:val="24"/>
              </w:rPr>
              <w:t>ive by</w:t>
            </w:r>
            <w:r w:rsidR="00D34C02" w:rsidRPr="00234E01">
              <w:rPr>
                <w:rFonts w:ascii="Arial" w:hAnsi="Arial"/>
                <w:bCs/>
                <w:sz w:val="24"/>
                <w:szCs w:val="24"/>
              </w:rPr>
              <w:t xml:space="preserve"> 1 July 2019</w:t>
            </w:r>
            <w:r w:rsidR="00A56203">
              <w:rPr>
                <w:rFonts w:ascii="Arial" w:hAnsi="Arial"/>
                <w:bCs/>
                <w:sz w:val="24"/>
                <w:szCs w:val="24"/>
              </w:rPr>
              <w:t>)</w:t>
            </w:r>
            <w:r w:rsidR="00974549">
              <w:rPr>
                <w:rFonts w:ascii="Arial" w:hAnsi="Arial"/>
                <w:bCs/>
                <w:sz w:val="24"/>
                <w:szCs w:val="24"/>
              </w:rPr>
              <w:t>.  Doubtless that ABA Code of Practice</w:t>
            </w:r>
            <w:r w:rsidR="00A56203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74549">
              <w:rPr>
                <w:rFonts w:ascii="Arial" w:hAnsi="Arial"/>
                <w:bCs/>
                <w:sz w:val="24"/>
                <w:szCs w:val="24"/>
              </w:rPr>
              <w:t>was issued due to Justice Hayne’s Royal Commission</w:t>
            </w:r>
            <w:r w:rsidR="00DD7D59">
              <w:rPr>
                <w:rFonts w:ascii="Arial" w:hAnsi="Arial"/>
                <w:bCs/>
                <w:sz w:val="24"/>
                <w:szCs w:val="24"/>
              </w:rPr>
              <w:t xml:space="preserve"> into </w:t>
            </w:r>
            <w:r w:rsidR="00987F22" w:rsidRPr="00987F22">
              <w:rPr>
                <w:rFonts w:ascii="Arial" w:hAnsi="Arial"/>
                <w:b/>
                <w:bCs/>
                <w:sz w:val="22"/>
                <w:szCs w:val="22"/>
              </w:rPr>
              <w:t>‘</w:t>
            </w:r>
            <w:r w:rsidR="00DD7D59" w:rsidRPr="00987F22">
              <w:rPr>
                <w:rFonts w:ascii="Arial" w:hAnsi="Arial"/>
                <w:b/>
                <w:sz w:val="22"/>
                <w:szCs w:val="22"/>
              </w:rPr>
              <w:t>Misconduct in the Banking, Superannuation and Financial Services Industry</w:t>
            </w:r>
            <w:r w:rsidR="00987F22">
              <w:rPr>
                <w:rFonts w:ascii="Arial" w:hAnsi="Arial"/>
                <w:sz w:val="24"/>
                <w:szCs w:val="24"/>
              </w:rPr>
              <w:t>’</w:t>
            </w:r>
            <w:r w:rsidR="00987F22">
              <w:rPr>
                <w:rFonts w:ascii="Arial" w:hAnsi="Arial"/>
              </w:rPr>
              <w:t>.</w:t>
            </w:r>
            <w:r w:rsidR="00974549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74549" w:rsidRPr="00974549">
              <w:rPr>
                <w:rFonts w:ascii="Arial" w:hAnsi="Arial"/>
                <w:bCs/>
                <w:i/>
                <w:sz w:val="24"/>
                <w:szCs w:val="24"/>
              </w:rPr>
              <w:t>I</w:t>
            </w:r>
            <w:r w:rsidR="00A56203" w:rsidRPr="00A56203">
              <w:rPr>
                <w:rFonts w:ascii="Arial" w:hAnsi="Arial"/>
                <w:bCs/>
                <w:i/>
                <w:sz w:val="24"/>
                <w:szCs w:val="24"/>
              </w:rPr>
              <w:t>nter</w:t>
            </w:r>
            <w:r w:rsidR="00A56203">
              <w:rPr>
                <w:rFonts w:ascii="Arial" w:hAnsi="Arial"/>
                <w:bCs/>
                <w:i/>
                <w:sz w:val="24"/>
                <w:szCs w:val="24"/>
              </w:rPr>
              <w:t> </w:t>
            </w:r>
            <w:r w:rsidR="00A56203" w:rsidRPr="00A56203">
              <w:rPr>
                <w:rFonts w:ascii="Arial" w:hAnsi="Arial"/>
                <w:bCs/>
                <w:i/>
                <w:sz w:val="24"/>
                <w:szCs w:val="24"/>
              </w:rPr>
              <w:t>alia</w:t>
            </w:r>
            <w:r w:rsidR="00A56203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D7D59">
              <w:rPr>
                <w:rFonts w:ascii="Arial" w:hAnsi="Arial"/>
                <w:bCs/>
                <w:sz w:val="24"/>
                <w:szCs w:val="24"/>
              </w:rPr>
              <w:t>t</w:t>
            </w:r>
            <w:r w:rsidR="00987F22">
              <w:rPr>
                <w:rFonts w:ascii="Arial" w:hAnsi="Arial"/>
                <w:bCs/>
                <w:sz w:val="24"/>
                <w:szCs w:val="24"/>
              </w:rPr>
              <w:t>he ABA</w:t>
            </w:r>
            <w:r w:rsidR="00DD7D59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A56203">
              <w:rPr>
                <w:rFonts w:ascii="Arial" w:hAnsi="Arial"/>
                <w:bCs/>
                <w:sz w:val="24"/>
                <w:szCs w:val="24"/>
              </w:rPr>
              <w:t xml:space="preserve">banned the above mentioned shameful practice of charging interest on the </w:t>
            </w:r>
            <w:r w:rsidR="00A56203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aggregate of the earlier month’s Purchases</w:t>
            </w:r>
            <w:r w:rsidR="009E7951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,</w:t>
            </w:r>
            <w:r w:rsidR="00A56203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="00987F22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even </w:t>
            </w:r>
            <w:r w:rsidR="00A56203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if the monthly payment was </w:t>
            </w:r>
            <w:r w:rsidR="000151CA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 xml:space="preserve">only </w:t>
            </w:r>
            <w:r w:rsidR="00A56203" w:rsidRPr="00A56203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a day late or a dollar short</w:t>
            </w:r>
            <w:r w:rsidR="00D34C02" w:rsidRPr="00A56203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.</w:t>
            </w:r>
            <w:r w:rsidR="007E733B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 xml:space="preserve"> </w:t>
            </w:r>
            <w:r w:rsidR="007E733B" w:rsidRPr="007E733B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Several Credit Card Issuers also withdrew the Interest Free Period for the following two months</w:t>
            </w:r>
            <w:r w:rsidR="007E733B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, so the ‘</w:t>
            </w:r>
            <w:r w:rsidR="007E733B" w:rsidRPr="007E733B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interest</w:t>
            </w:r>
            <w:r w:rsidR="009E7951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 </w:t>
            </w:r>
            <w:r w:rsidR="007E733B" w:rsidRPr="007E733B">
              <w:rPr>
                <w:rFonts w:ascii="Arial" w:hAnsi="Arial"/>
                <w:bCs/>
                <w:i/>
                <w:color w:val="000066"/>
                <w:sz w:val="24"/>
                <w:szCs w:val="24"/>
                <w:shd w:val="clear" w:color="auto" w:fill="FFFFFF"/>
              </w:rPr>
              <w:t>meter’</w:t>
            </w:r>
            <w:r w:rsidR="007E733B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 xml:space="preserve"> was running from the date of each Purchase</w:t>
            </w:r>
            <w:r w:rsidR="007E733B" w:rsidRPr="007E733B">
              <w:rPr>
                <w:rFonts w:ascii="Arial" w:hAnsi="Arial"/>
                <w:bCs/>
                <w:color w:val="000066"/>
                <w:sz w:val="24"/>
                <w:szCs w:val="24"/>
                <w:shd w:val="clear" w:color="auto" w:fill="FFFFFF"/>
              </w:rPr>
              <w:t>.</w:t>
            </w:r>
            <w:r w:rsidR="00FC1DBC" w:rsidRPr="007E733B">
              <w:rPr>
                <w:rFonts w:ascii="Arial" w:hAnsi="Arial"/>
                <w:sz w:val="24"/>
                <w:szCs w:val="24"/>
              </w:rPr>
              <w:br/>
            </w:r>
          </w:p>
        </w:tc>
      </w:tr>
      <w:tr w:rsidR="00081124" w:rsidRPr="00081124" w:rsidTr="00CA071D">
        <w:trPr>
          <w:trHeight w:val="1274"/>
        </w:trPr>
        <w:tc>
          <w:tcPr>
            <w:tcW w:w="1800" w:type="dxa"/>
            <w:shd w:val="clear" w:color="auto" w:fill="EEEEEE"/>
          </w:tcPr>
          <w:p w:rsidR="00081124" w:rsidRPr="00EB450B" w:rsidRDefault="007E2AF2" w:rsidP="007E2AF2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rFonts w:ascii="Arial" w:hAnsi="Arial"/>
                <w:b/>
                <w:bCs/>
                <w:color w:val="2C384A"/>
                <w:sz w:val="24"/>
              </w:rPr>
            </w:pPr>
            <w:r>
              <w:rPr>
                <w:rFonts w:ascii="Arial" w:hAnsi="Arial"/>
                <w:b/>
                <w:color w:val="2C384A"/>
                <w:sz w:val="24"/>
              </w:rPr>
              <w:lastRenderedPageBreak/>
              <w:br/>
            </w:r>
            <w:r w:rsidR="00081124" w:rsidRPr="00EB450B">
              <w:rPr>
                <w:rFonts w:ascii="Arial" w:hAnsi="Arial"/>
                <w:b/>
                <w:color w:val="2C384A"/>
                <w:sz w:val="24"/>
              </w:rPr>
              <w:t>K</w:t>
            </w:r>
            <w:r w:rsidR="00081124" w:rsidRPr="00EB450B">
              <w:rPr>
                <w:rFonts w:ascii="Arial" w:hAnsi="Arial"/>
                <w:b/>
                <w:bCs/>
                <w:color w:val="2C384A"/>
                <w:sz w:val="24"/>
              </w:rPr>
              <w:t>ey</w:t>
            </w:r>
            <w:r>
              <w:rPr>
                <w:rFonts w:ascii="Arial" w:hAnsi="Arial"/>
                <w:b/>
                <w:bCs/>
                <w:color w:val="2C384A"/>
                <w:sz w:val="24"/>
              </w:rPr>
              <w:br/>
              <w:t>I</w:t>
            </w:r>
            <w:r w:rsidR="00081124" w:rsidRPr="00EB450B">
              <w:rPr>
                <w:rFonts w:ascii="Arial" w:hAnsi="Arial"/>
                <w:b/>
                <w:bCs/>
                <w:color w:val="2C384A"/>
                <w:sz w:val="24"/>
              </w:rPr>
              <w:t>nitiatives</w:t>
            </w:r>
          </w:p>
        </w:tc>
        <w:tc>
          <w:tcPr>
            <w:tcW w:w="8910" w:type="dxa"/>
          </w:tcPr>
          <w:p w:rsidR="00081124" w:rsidRPr="004102E0" w:rsidRDefault="00081124" w:rsidP="000151CA">
            <w:pPr>
              <w:spacing w:before="0" w:afterLines="40" w:after="96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>What are your views on the proposed key supporting initiatives? Are there other initiatives that could be included in the Plan? Please provide an explanation.</w:t>
            </w:r>
          </w:p>
          <w:p w:rsidR="00081124" w:rsidRPr="004102E0" w:rsidRDefault="00081124" w:rsidP="00EB450B">
            <w:pPr>
              <w:spacing w:beforeLines="40" w:before="96" w:afterLines="40" w:after="96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Do you have any feedback on the proposed approach for any of the initiatives (as outlined in Attachment B)? Please provide an explanation. </w:t>
            </w:r>
          </w:p>
          <w:p w:rsidR="00EB450B" w:rsidRPr="004102E0" w:rsidRDefault="00081124" w:rsidP="00EB450B">
            <w:pPr>
              <w:spacing w:beforeLines="40" w:before="96" w:afterLines="40" w:after="96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What are the key milestones for particular key initiatives that you would like to see included in the Plan? </w:t>
            </w:r>
          </w:p>
          <w:p w:rsidR="00122293" w:rsidRDefault="00081124" w:rsidP="00122293">
            <w:pPr>
              <w:spacing w:before="120" w:after="120"/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Are there any conflicts between milestones or pressure points that need to be taken into account in revising the roadmap? </w:t>
            </w:r>
            <w:r w:rsidR="00122293" w:rsidRPr="004102E0">
              <w:rPr>
                <w:b/>
              </w:rPr>
              <w:tab/>
            </w:r>
            <w:r w:rsidR="00122293">
              <w:tab/>
            </w:r>
            <w:r w:rsidR="00122293">
              <w:tab/>
            </w:r>
          </w:p>
          <w:p w:rsidR="00EB450B" w:rsidRPr="004102E0" w:rsidRDefault="006A4FB1" w:rsidP="009E7951">
            <w:pPr>
              <w:spacing w:before="120" w:after="120"/>
              <w:rPr>
                <w:rFonts w:ascii="Arial" w:hAnsi="Arial"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sz w:val="24"/>
                <w:szCs w:val="24"/>
              </w:rPr>
              <w:lastRenderedPageBreak/>
              <w:t>Re your</w:t>
            </w:r>
            <w:r w:rsidR="00DD7D59" w:rsidRPr="004102E0">
              <w:rPr>
                <w:rFonts w:ascii="Arial" w:hAnsi="Arial"/>
                <w:sz w:val="24"/>
                <w:szCs w:val="24"/>
              </w:rPr>
              <w:t xml:space="preserve"> above </w:t>
            </w:r>
            <w:r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“Are there other initiatives that could be included in the Plan? Please provide an explanation.”  </w:t>
            </w:r>
            <w:r w:rsidR="007E733B"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The </w:t>
            </w:r>
            <w:hyperlink r:id="rId259" w:history="1">
              <w:r w:rsidR="009E7951" w:rsidRPr="005C76C6">
                <w:rPr>
                  <w:rStyle w:val="Hyperlink"/>
                  <w:rFonts w:ascii="Arial" w:hAnsi="Arial"/>
                  <w:b/>
                  <w:sz w:val="24"/>
                  <w:szCs w:val="24"/>
                  <w:u w:val="none"/>
                </w:rPr>
                <w:t>Writer</w:t>
              </w:r>
            </w:hyperlink>
            <w:r w:rsidR="009E7951">
              <w:rPr>
                <w:rFonts w:ascii="Arial" w:hAnsi="Arial"/>
                <w:sz w:val="24"/>
                <w:szCs w:val="24"/>
              </w:rPr>
              <w:t xml:space="preserve"> </w:t>
            </w:r>
            <w:r w:rsidRPr="004102E0">
              <w:rPr>
                <w:rFonts w:ascii="Arial" w:hAnsi="Arial"/>
                <w:color w:val="000000"/>
                <w:sz w:val="24"/>
                <w:szCs w:val="24"/>
              </w:rPr>
              <w:t>refer</w:t>
            </w:r>
            <w:r w:rsidR="007E733B" w:rsidRPr="004102E0">
              <w:rPr>
                <w:rFonts w:ascii="Arial" w:hAnsi="Arial"/>
                <w:color w:val="000000"/>
                <w:sz w:val="24"/>
                <w:szCs w:val="24"/>
              </w:rPr>
              <w:t>s</w:t>
            </w:r>
            <w:r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 you to </w:t>
            </w:r>
            <w:r w:rsidR="009E7951">
              <w:rPr>
                <w:rFonts w:ascii="Arial" w:hAnsi="Arial"/>
                <w:color w:val="000000"/>
                <w:sz w:val="24"/>
                <w:szCs w:val="24"/>
              </w:rPr>
              <w:t>his</w:t>
            </w:r>
            <w:r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="00E761F9"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above </w:t>
            </w:r>
            <w:r w:rsidRPr="004102E0">
              <w:rPr>
                <w:rFonts w:ascii="Arial" w:hAnsi="Arial"/>
                <w:color w:val="000000"/>
                <w:sz w:val="24"/>
                <w:szCs w:val="24"/>
              </w:rPr>
              <w:t>response in ‘1. Key </w:t>
            </w:r>
            <w:proofErr w:type="gramStart"/>
            <w:r w:rsidRPr="004102E0">
              <w:rPr>
                <w:rFonts w:ascii="Arial" w:hAnsi="Arial"/>
                <w:color w:val="000000"/>
                <w:sz w:val="24"/>
                <w:szCs w:val="24"/>
              </w:rPr>
              <w:t>principles  Key</w:t>
            </w:r>
            <w:proofErr w:type="gramEnd"/>
            <w:r w:rsidRPr="004102E0">
              <w:rPr>
                <w:rFonts w:ascii="Arial" w:hAnsi="Arial"/>
                <w:color w:val="000000"/>
                <w:sz w:val="24"/>
                <w:szCs w:val="24"/>
              </w:rPr>
              <w:t xml:space="preserve"> priorities’ above.</w:t>
            </w:r>
          </w:p>
        </w:tc>
      </w:tr>
      <w:tr w:rsidR="00081124" w:rsidRPr="00081124" w:rsidTr="00CA071D">
        <w:trPr>
          <w:trHeight w:val="1148"/>
        </w:trPr>
        <w:tc>
          <w:tcPr>
            <w:tcW w:w="1800" w:type="dxa"/>
            <w:shd w:val="clear" w:color="auto" w:fill="EEEEEE"/>
            <w:hideMark/>
          </w:tcPr>
          <w:p w:rsidR="00081124" w:rsidRPr="00EB450B" w:rsidRDefault="00AA50F3" w:rsidP="005972DE">
            <w:pPr>
              <w:pStyle w:val="ListParagraph"/>
              <w:numPr>
                <w:ilvl w:val="0"/>
                <w:numId w:val="1"/>
              </w:numPr>
              <w:ind w:left="-108" w:firstLine="0"/>
              <w:rPr>
                <w:rFonts w:ascii="Arial" w:hAnsi="Arial"/>
                <w:b/>
                <w:bCs/>
                <w:color w:val="2C384A"/>
                <w:sz w:val="24"/>
              </w:rPr>
            </w:pPr>
            <w:r>
              <w:rPr>
                <w:rFonts w:ascii="Arial" w:hAnsi="Arial"/>
                <w:b/>
                <w:color w:val="2C384A"/>
                <w:sz w:val="24"/>
              </w:rPr>
              <w:lastRenderedPageBreak/>
              <w:br/>
            </w:r>
            <w:r w:rsidR="00081124" w:rsidRPr="00EB450B">
              <w:rPr>
                <w:rFonts w:ascii="Arial" w:hAnsi="Arial"/>
                <w:b/>
                <w:color w:val="2C384A"/>
                <w:sz w:val="24"/>
              </w:rPr>
              <w:t>P</w:t>
            </w:r>
            <w:r>
              <w:rPr>
                <w:rFonts w:ascii="Arial" w:hAnsi="Arial"/>
                <w:b/>
                <w:bCs/>
                <w:color w:val="2C384A"/>
                <w:sz w:val="24"/>
              </w:rPr>
              <w:t xml:space="preserve">rocess </w:t>
            </w:r>
            <w:r w:rsidR="00081124" w:rsidRPr="00EB450B">
              <w:rPr>
                <w:rFonts w:ascii="Arial" w:hAnsi="Arial"/>
                <w:b/>
                <w:bCs/>
                <w:color w:val="2C384A"/>
                <w:sz w:val="24"/>
              </w:rPr>
              <w:t>for reviewing the Plan</w:t>
            </w:r>
          </w:p>
        </w:tc>
        <w:tc>
          <w:tcPr>
            <w:tcW w:w="8910" w:type="dxa"/>
            <w:hideMark/>
          </w:tcPr>
          <w:p w:rsidR="00081124" w:rsidRPr="004102E0" w:rsidRDefault="00081124" w:rsidP="00EB450B">
            <w:pPr>
              <w:spacing w:beforeLines="40" w:before="96" w:afterLines="40" w:after="96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What are your views on the proposed review process and engagement arrangements? Please provide an explanation. </w:t>
            </w:r>
          </w:p>
          <w:p w:rsidR="00081124" w:rsidRPr="00081124" w:rsidRDefault="00081124" w:rsidP="00EB450B">
            <w:pPr>
              <w:spacing w:beforeLines="40" w:before="96" w:afterLines="40" w:after="96"/>
              <w:rPr>
                <w:rFonts w:ascii="Arial" w:hAnsi="Arial"/>
                <w:color w:val="000000"/>
                <w:sz w:val="24"/>
                <w:szCs w:val="24"/>
              </w:rPr>
            </w:pPr>
            <w:r w:rsidRPr="004102E0">
              <w:rPr>
                <w:rFonts w:ascii="Arial" w:hAnsi="Arial"/>
                <w:b/>
                <w:color w:val="000000"/>
                <w:sz w:val="24"/>
                <w:szCs w:val="24"/>
              </w:rPr>
              <w:t>Are there any other sections or topics that you would like to see added to the Plan? Please provide an explanation</w:t>
            </w:r>
            <w:r w:rsidRPr="00081124">
              <w:rPr>
                <w:rFonts w:ascii="Arial" w:hAnsi="Arial"/>
                <w:color w:val="000000"/>
                <w:sz w:val="24"/>
                <w:szCs w:val="24"/>
              </w:rPr>
              <w:t>.</w:t>
            </w:r>
          </w:p>
        </w:tc>
      </w:tr>
    </w:tbl>
    <w:p w:rsidR="006A4FB1" w:rsidRPr="004102E0" w:rsidRDefault="006A4FB1" w:rsidP="006A4FB1">
      <w:pPr>
        <w:spacing w:before="120" w:after="120"/>
        <w:ind w:left="2160" w:hanging="2160"/>
      </w:pPr>
      <w:r>
        <w:rPr>
          <w:rFonts w:ascii="Calibri Light" w:eastAsia="Times New Roman" w:hAnsi="Calibri Light"/>
          <w:szCs w:val="20"/>
          <w:lang w:val="en-AU" w:eastAsia="en-AU"/>
        </w:rPr>
        <w:tab/>
      </w:r>
      <w:r w:rsidRPr="004102E0">
        <w:t xml:space="preserve">Re your </w:t>
      </w:r>
      <w:r w:rsidR="00DD7D59" w:rsidRPr="004102E0">
        <w:t xml:space="preserve">above </w:t>
      </w:r>
      <w:r w:rsidRPr="004102E0">
        <w:t>“</w:t>
      </w:r>
      <w:r w:rsidRPr="004102E0">
        <w:rPr>
          <w:color w:val="000000"/>
        </w:rPr>
        <w:t xml:space="preserve">Are there any other sections or topics that you would like to see added to the Plan?”  </w:t>
      </w:r>
      <w:r w:rsidR="007E733B" w:rsidRPr="004102E0">
        <w:rPr>
          <w:color w:val="000000"/>
        </w:rPr>
        <w:t xml:space="preserve">The </w:t>
      </w:r>
      <w:hyperlink r:id="rId260" w:history="1">
        <w:r w:rsidR="009E7951" w:rsidRPr="005C76C6">
          <w:rPr>
            <w:rStyle w:val="Hyperlink"/>
            <w:b/>
            <w:u w:val="none"/>
          </w:rPr>
          <w:t>Writer</w:t>
        </w:r>
      </w:hyperlink>
      <w:r w:rsidR="009E7951">
        <w:t xml:space="preserve"> </w:t>
      </w:r>
      <w:r w:rsidRPr="004102E0">
        <w:rPr>
          <w:color w:val="000000"/>
        </w:rPr>
        <w:t>refer</w:t>
      </w:r>
      <w:r w:rsidR="007E733B" w:rsidRPr="004102E0">
        <w:rPr>
          <w:color w:val="000000"/>
        </w:rPr>
        <w:t>s</w:t>
      </w:r>
      <w:r w:rsidRPr="004102E0">
        <w:rPr>
          <w:color w:val="000000"/>
        </w:rPr>
        <w:t xml:space="preserve"> you to </w:t>
      </w:r>
      <w:r w:rsidR="009E7951">
        <w:rPr>
          <w:color w:val="000000"/>
        </w:rPr>
        <w:t>his</w:t>
      </w:r>
      <w:r w:rsidRPr="004102E0">
        <w:rPr>
          <w:color w:val="000000"/>
        </w:rPr>
        <w:t xml:space="preserve"> </w:t>
      </w:r>
      <w:r w:rsidR="00E761F9" w:rsidRPr="004102E0">
        <w:rPr>
          <w:color w:val="000000"/>
        </w:rPr>
        <w:t xml:space="preserve">above </w:t>
      </w:r>
      <w:r w:rsidRPr="004102E0">
        <w:rPr>
          <w:color w:val="000000"/>
        </w:rPr>
        <w:t xml:space="preserve">response in </w:t>
      </w:r>
      <w:r w:rsidRPr="004102E0">
        <w:rPr>
          <w:color w:val="000000"/>
        </w:rPr>
        <w:br/>
        <w:t>‘1. Key </w:t>
      </w:r>
      <w:proofErr w:type="gramStart"/>
      <w:r w:rsidRPr="004102E0">
        <w:rPr>
          <w:color w:val="000000"/>
        </w:rPr>
        <w:t>principles  Key</w:t>
      </w:r>
      <w:proofErr w:type="gramEnd"/>
      <w:r w:rsidRPr="004102E0">
        <w:rPr>
          <w:color w:val="000000"/>
        </w:rPr>
        <w:t xml:space="preserve"> priorities’ above.</w:t>
      </w:r>
    </w:p>
    <w:p w:rsidR="0067749D" w:rsidRDefault="0067749D" w:rsidP="006A4FB1">
      <w:pPr>
        <w:spacing w:before="120" w:after="120" w:line="240" w:lineRule="auto"/>
      </w:pPr>
    </w:p>
    <w:sectPr w:rsidR="0067749D" w:rsidSect="005972DE">
      <w:headerReference w:type="default" r:id="rId261"/>
      <w:pgSz w:w="12240" w:h="15840"/>
      <w:pgMar w:top="432" w:right="576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CF" w:rsidRDefault="00CD29CF" w:rsidP="00050B6B">
      <w:pPr>
        <w:spacing w:after="0" w:line="240" w:lineRule="auto"/>
      </w:pPr>
      <w:r>
        <w:separator/>
      </w:r>
    </w:p>
  </w:endnote>
  <w:endnote w:type="continuationSeparator" w:id="0">
    <w:p w:rsidR="00CD29CF" w:rsidRDefault="00CD29CF" w:rsidP="0005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oannaMT">
    <w:altName w:val="Times New Roman"/>
    <w:panose1 w:val="00000000000000000000"/>
    <w:charset w:val="00"/>
    <w:family w:val="roman"/>
    <w:notTrueType/>
    <w:pitch w:val="default"/>
  </w:font>
  <w:font w:name="StoneSerif-Semibold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CF" w:rsidRDefault="00CD29CF" w:rsidP="00050B6B">
      <w:pPr>
        <w:spacing w:after="0" w:line="240" w:lineRule="auto"/>
      </w:pPr>
      <w:r>
        <w:separator/>
      </w:r>
    </w:p>
  </w:footnote>
  <w:footnote w:type="continuationSeparator" w:id="0">
    <w:p w:rsidR="00CD29CF" w:rsidRDefault="00CD29CF" w:rsidP="0005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7341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2E0" w:rsidRDefault="004102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D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102E0" w:rsidRDefault="004102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157"/>
    <w:multiLevelType w:val="hybridMultilevel"/>
    <w:tmpl w:val="D87C8648"/>
    <w:lvl w:ilvl="0" w:tplc="85D82AF8">
      <w:start w:val="4"/>
      <w:numFmt w:val="decimal"/>
      <w:lvlText w:val="%1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0A92"/>
    <w:multiLevelType w:val="hybridMultilevel"/>
    <w:tmpl w:val="78E6834A"/>
    <w:lvl w:ilvl="0" w:tplc="2D22EDE8">
      <w:start w:val="3"/>
      <w:numFmt w:val="decimal"/>
      <w:lvlText w:val="%1"/>
      <w:lvlJc w:val="left"/>
      <w:pPr>
        <w:ind w:left="108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DD595D"/>
    <w:multiLevelType w:val="hybridMultilevel"/>
    <w:tmpl w:val="6D667508"/>
    <w:lvl w:ilvl="0" w:tplc="3822FC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7827"/>
    <w:multiLevelType w:val="hybridMultilevel"/>
    <w:tmpl w:val="773E1ABC"/>
    <w:lvl w:ilvl="0" w:tplc="DCFE97C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4" w15:restartNumberingAfterBreak="0">
    <w:nsid w:val="62373370"/>
    <w:multiLevelType w:val="hybridMultilevel"/>
    <w:tmpl w:val="727A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24"/>
    <w:rsid w:val="00003A90"/>
    <w:rsid w:val="00004BDE"/>
    <w:rsid w:val="000150DF"/>
    <w:rsid w:val="000151CA"/>
    <w:rsid w:val="000217AF"/>
    <w:rsid w:val="00023841"/>
    <w:rsid w:val="0003493F"/>
    <w:rsid w:val="000402D0"/>
    <w:rsid w:val="00043432"/>
    <w:rsid w:val="00050B6B"/>
    <w:rsid w:val="00055A54"/>
    <w:rsid w:val="000578BB"/>
    <w:rsid w:val="00064FA5"/>
    <w:rsid w:val="00066B07"/>
    <w:rsid w:val="00066F78"/>
    <w:rsid w:val="00075B29"/>
    <w:rsid w:val="00081124"/>
    <w:rsid w:val="000849EB"/>
    <w:rsid w:val="000A47FD"/>
    <w:rsid w:val="000B6F94"/>
    <w:rsid w:val="000C1221"/>
    <w:rsid w:val="000C66EB"/>
    <w:rsid w:val="000E43E0"/>
    <w:rsid w:val="000F4B18"/>
    <w:rsid w:val="000F5CEF"/>
    <w:rsid w:val="00107CA5"/>
    <w:rsid w:val="00122293"/>
    <w:rsid w:val="001450C9"/>
    <w:rsid w:val="00151799"/>
    <w:rsid w:val="00154BC1"/>
    <w:rsid w:val="00155CA1"/>
    <w:rsid w:val="0015686D"/>
    <w:rsid w:val="0016587D"/>
    <w:rsid w:val="00171BA9"/>
    <w:rsid w:val="001A03BA"/>
    <w:rsid w:val="001A1F1E"/>
    <w:rsid w:val="001A1F7F"/>
    <w:rsid w:val="001A442C"/>
    <w:rsid w:val="001B7C4F"/>
    <w:rsid w:val="001C3B04"/>
    <w:rsid w:val="001D37FE"/>
    <w:rsid w:val="001D62F7"/>
    <w:rsid w:val="001F4EE2"/>
    <w:rsid w:val="0020139C"/>
    <w:rsid w:val="00206350"/>
    <w:rsid w:val="00212BE0"/>
    <w:rsid w:val="0021569D"/>
    <w:rsid w:val="00234247"/>
    <w:rsid w:val="00234E01"/>
    <w:rsid w:val="00242CAC"/>
    <w:rsid w:val="00247A73"/>
    <w:rsid w:val="0025046D"/>
    <w:rsid w:val="0026429D"/>
    <w:rsid w:val="00287439"/>
    <w:rsid w:val="00296806"/>
    <w:rsid w:val="002A4AB4"/>
    <w:rsid w:val="002C6E7C"/>
    <w:rsid w:val="002C77FF"/>
    <w:rsid w:val="002D3338"/>
    <w:rsid w:val="002D5F24"/>
    <w:rsid w:val="002F107D"/>
    <w:rsid w:val="00303CD2"/>
    <w:rsid w:val="00306626"/>
    <w:rsid w:val="00312AA6"/>
    <w:rsid w:val="00332CC2"/>
    <w:rsid w:val="00343275"/>
    <w:rsid w:val="00346413"/>
    <w:rsid w:val="003705F1"/>
    <w:rsid w:val="003A47EB"/>
    <w:rsid w:val="003A5E00"/>
    <w:rsid w:val="003C0A31"/>
    <w:rsid w:val="003D0207"/>
    <w:rsid w:val="003D5C8D"/>
    <w:rsid w:val="003F0CFA"/>
    <w:rsid w:val="00407269"/>
    <w:rsid w:val="0040795E"/>
    <w:rsid w:val="004102E0"/>
    <w:rsid w:val="004278E3"/>
    <w:rsid w:val="00431A18"/>
    <w:rsid w:val="00431D80"/>
    <w:rsid w:val="0043735B"/>
    <w:rsid w:val="00447772"/>
    <w:rsid w:val="00460301"/>
    <w:rsid w:val="004654C5"/>
    <w:rsid w:val="004732A6"/>
    <w:rsid w:val="00486682"/>
    <w:rsid w:val="004907A2"/>
    <w:rsid w:val="004909BB"/>
    <w:rsid w:val="004B2C5B"/>
    <w:rsid w:val="004D4612"/>
    <w:rsid w:val="004D5BC3"/>
    <w:rsid w:val="004D7FA4"/>
    <w:rsid w:val="004E4C1A"/>
    <w:rsid w:val="00504922"/>
    <w:rsid w:val="00531A25"/>
    <w:rsid w:val="00543D17"/>
    <w:rsid w:val="00546946"/>
    <w:rsid w:val="00553BB0"/>
    <w:rsid w:val="00563C96"/>
    <w:rsid w:val="00570D93"/>
    <w:rsid w:val="00582733"/>
    <w:rsid w:val="00584CED"/>
    <w:rsid w:val="00586A45"/>
    <w:rsid w:val="00590D2D"/>
    <w:rsid w:val="00596C2A"/>
    <w:rsid w:val="005972DE"/>
    <w:rsid w:val="005A0133"/>
    <w:rsid w:val="005A2C59"/>
    <w:rsid w:val="005B35E4"/>
    <w:rsid w:val="005B4C7E"/>
    <w:rsid w:val="005C2DB6"/>
    <w:rsid w:val="005C4B9A"/>
    <w:rsid w:val="005C75D2"/>
    <w:rsid w:val="005C76C6"/>
    <w:rsid w:val="005C7E11"/>
    <w:rsid w:val="005D39D5"/>
    <w:rsid w:val="005D71CE"/>
    <w:rsid w:val="005F34D9"/>
    <w:rsid w:val="006179ED"/>
    <w:rsid w:val="00625D9D"/>
    <w:rsid w:val="006333E5"/>
    <w:rsid w:val="00634F4D"/>
    <w:rsid w:val="00653B2E"/>
    <w:rsid w:val="00654032"/>
    <w:rsid w:val="006550F2"/>
    <w:rsid w:val="00664575"/>
    <w:rsid w:val="0066595D"/>
    <w:rsid w:val="00665A81"/>
    <w:rsid w:val="00665FE7"/>
    <w:rsid w:val="0067418F"/>
    <w:rsid w:val="0067749D"/>
    <w:rsid w:val="0068370E"/>
    <w:rsid w:val="00685804"/>
    <w:rsid w:val="00687F68"/>
    <w:rsid w:val="006A4FB1"/>
    <w:rsid w:val="006A55F1"/>
    <w:rsid w:val="006B1D61"/>
    <w:rsid w:val="006C14A2"/>
    <w:rsid w:val="006C2E23"/>
    <w:rsid w:val="006D367B"/>
    <w:rsid w:val="006E0B8A"/>
    <w:rsid w:val="006E0E59"/>
    <w:rsid w:val="006E3ADD"/>
    <w:rsid w:val="006E67E5"/>
    <w:rsid w:val="006F0AFC"/>
    <w:rsid w:val="006F122A"/>
    <w:rsid w:val="006F16F6"/>
    <w:rsid w:val="006F539B"/>
    <w:rsid w:val="006F5F16"/>
    <w:rsid w:val="006F67C4"/>
    <w:rsid w:val="007119D5"/>
    <w:rsid w:val="00712218"/>
    <w:rsid w:val="00712C69"/>
    <w:rsid w:val="00720B83"/>
    <w:rsid w:val="007222AF"/>
    <w:rsid w:val="00743076"/>
    <w:rsid w:val="00745E8D"/>
    <w:rsid w:val="0075543E"/>
    <w:rsid w:val="007637F1"/>
    <w:rsid w:val="00764CC1"/>
    <w:rsid w:val="00770BE6"/>
    <w:rsid w:val="00775081"/>
    <w:rsid w:val="007C6689"/>
    <w:rsid w:val="007D6325"/>
    <w:rsid w:val="007E2AF2"/>
    <w:rsid w:val="007E66C8"/>
    <w:rsid w:val="007E733B"/>
    <w:rsid w:val="007F5B8C"/>
    <w:rsid w:val="0084299C"/>
    <w:rsid w:val="0085689A"/>
    <w:rsid w:val="00861348"/>
    <w:rsid w:val="0087377D"/>
    <w:rsid w:val="00876981"/>
    <w:rsid w:val="00896212"/>
    <w:rsid w:val="008A4EC8"/>
    <w:rsid w:val="008A7DC3"/>
    <w:rsid w:val="008B0270"/>
    <w:rsid w:val="008B3174"/>
    <w:rsid w:val="008B6168"/>
    <w:rsid w:val="008B63FE"/>
    <w:rsid w:val="008D25F4"/>
    <w:rsid w:val="008E52A6"/>
    <w:rsid w:val="008F176C"/>
    <w:rsid w:val="00900E79"/>
    <w:rsid w:val="00906C3D"/>
    <w:rsid w:val="00920993"/>
    <w:rsid w:val="00922832"/>
    <w:rsid w:val="00927ABE"/>
    <w:rsid w:val="0094064F"/>
    <w:rsid w:val="00955B25"/>
    <w:rsid w:val="00955FD6"/>
    <w:rsid w:val="009602E4"/>
    <w:rsid w:val="00974549"/>
    <w:rsid w:val="0098395F"/>
    <w:rsid w:val="00986D4B"/>
    <w:rsid w:val="00987F22"/>
    <w:rsid w:val="009A0A0F"/>
    <w:rsid w:val="009C0169"/>
    <w:rsid w:val="009C0B09"/>
    <w:rsid w:val="009D4A37"/>
    <w:rsid w:val="009D7DC1"/>
    <w:rsid w:val="009E31F7"/>
    <w:rsid w:val="009E7951"/>
    <w:rsid w:val="00A11105"/>
    <w:rsid w:val="00A2044C"/>
    <w:rsid w:val="00A310B6"/>
    <w:rsid w:val="00A4084F"/>
    <w:rsid w:val="00A45BC9"/>
    <w:rsid w:val="00A519D1"/>
    <w:rsid w:val="00A56203"/>
    <w:rsid w:val="00A63B4E"/>
    <w:rsid w:val="00A743CD"/>
    <w:rsid w:val="00A974D8"/>
    <w:rsid w:val="00AA50F3"/>
    <w:rsid w:val="00AA5AC6"/>
    <w:rsid w:val="00AD220B"/>
    <w:rsid w:val="00AF31C6"/>
    <w:rsid w:val="00B049D9"/>
    <w:rsid w:val="00B06E01"/>
    <w:rsid w:val="00B14504"/>
    <w:rsid w:val="00B2466A"/>
    <w:rsid w:val="00B25593"/>
    <w:rsid w:val="00B346AD"/>
    <w:rsid w:val="00B44CC4"/>
    <w:rsid w:val="00B454B1"/>
    <w:rsid w:val="00B47716"/>
    <w:rsid w:val="00B47BA6"/>
    <w:rsid w:val="00B561C3"/>
    <w:rsid w:val="00B82CA1"/>
    <w:rsid w:val="00B90B3F"/>
    <w:rsid w:val="00B92864"/>
    <w:rsid w:val="00BA310C"/>
    <w:rsid w:val="00BA4B23"/>
    <w:rsid w:val="00BC2000"/>
    <w:rsid w:val="00BC21CF"/>
    <w:rsid w:val="00BD0E9B"/>
    <w:rsid w:val="00BD739D"/>
    <w:rsid w:val="00BF2FAA"/>
    <w:rsid w:val="00BF647D"/>
    <w:rsid w:val="00C123D7"/>
    <w:rsid w:val="00C12971"/>
    <w:rsid w:val="00C338F8"/>
    <w:rsid w:val="00C4464E"/>
    <w:rsid w:val="00C647BD"/>
    <w:rsid w:val="00C7414D"/>
    <w:rsid w:val="00C7618A"/>
    <w:rsid w:val="00C85A7F"/>
    <w:rsid w:val="00C917A4"/>
    <w:rsid w:val="00CA071D"/>
    <w:rsid w:val="00CC3B29"/>
    <w:rsid w:val="00CC5E5E"/>
    <w:rsid w:val="00CC72B7"/>
    <w:rsid w:val="00CD29CF"/>
    <w:rsid w:val="00CE4B34"/>
    <w:rsid w:val="00CE4EE0"/>
    <w:rsid w:val="00CF3385"/>
    <w:rsid w:val="00D01045"/>
    <w:rsid w:val="00D231C0"/>
    <w:rsid w:val="00D339BD"/>
    <w:rsid w:val="00D34C02"/>
    <w:rsid w:val="00D443D7"/>
    <w:rsid w:val="00D626FD"/>
    <w:rsid w:val="00D62FF0"/>
    <w:rsid w:val="00DA2DA6"/>
    <w:rsid w:val="00DA62B9"/>
    <w:rsid w:val="00DB3E51"/>
    <w:rsid w:val="00DC1185"/>
    <w:rsid w:val="00DC7416"/>
    <w:rsid w:val="00DD12C2"/>
    <w:rsid w:val="00DD7D59"/>
    <w:rsid w:val="00DE1B19"/>
    <w:rsid w:val="00DE6E2E"/>
    <w:rsid w:val="00DE7C3C"/>
    <w:rsid w:val="00E00D68"/>
    <w:rsid w:val="00E1053C"/>
    <w:rsid w:val="00E1376F"/>
    <w:rsid w:val="00E210B3"/>
    <w:rsid w:val="00E35214"/>
    <w:rsid w:val="00E40561"/>
    <w:rsid w:val="00E44607"/>
    <w:rsid w:val="00E54B79"/>
    <w:rsid w:val="00E631D8"/>
    <w:rsid w:val="00E761F9"/>
    <w:rsid w:val="00E814C0"/>
    <w:rsid w:val="00E84D07"/>
    <w:rsid w:val="00EA63A9"/>
    <w:rsid w:val="00EB450B"/>
    <w:rsid w:val="00EC1238"/>
    <w:rsid w:val="00ED271C"/>
    <w:rsid w:val="00EE59BE"/>
    <w:rsid w:val="00EF48B8"/>
    <w:rsid w:val="00EF6D3D"/>
    <w:rsid w:val="00F00B93"/>
    <w:rsid w:val="00F00C17"/>
    <w:rsid w:val="00F0467A"/>
    <w:rsid w:val="00F26C2F"/>
    <w:rsid w:val="00F36FDF"/>
    <w:rsid w:val="00F42A14"/>
    <w:rsid w:val="00F42EBA"/>
    <w:rsid w:val="00F42F79"/>
    <w:rsid w:val="00F51434"/>
    <w:rsid w:val="00F5580E"/>
    <w:rsid w:val="00F55AF9"/>
    <w:rsid w:val="00F57E50"/>
    <w:rsid w:val="00F63A1B"/>
    <w:rsid w:val="00F72B5F"/>
    <w:rsid w:val="00F85B06"/>
    <w:rsid w:val="00F860CA"/>
    <w:rsid w:val="00F91B05"/>
    <w:rsid w:val="00FB3E57"/>
    <w:rsid w:val="00FB6B8D"/>
    <w:rsid w:val="00FC0A16"/>
    <w:rsid w:val="00FC1DBC"/>
    <w:rsid w:val="00FC3FB6"/>
    <w:rsid w:val="00FD1E3F"/>
    <w:rsid w:val="00FD5185"/>
    <w:rsid w:val="00FF085A"/>
    <w:rsid w:val="00FF310B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11FF-FD95-44D9-A545-5DD8B83F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081124"/>
    <w:pPr>
      <w:spacing w:before="40" w:after="40" w:line="240" w:lineRule="auto"/>
    </w:pPr>
    <w:rPr>
      <w:rFonts w:ascii="Calibri Light" w:eastAsia="Times New Roman" w:hAnsi="Calibri Light"/>
      <w:sz w:val="20"/>
      <w:szCs w:val="20"/>
      <w:lang w:val="en-AU" w:eastAsia="en-AU"/>
    </w:rPr>
    <w:tblPr/>
    <w:tcPr>
      <w:shd w:val="clear" w:color="auto" w:fill="auto"/>
    </w:tcPr>
    <w:tblStylePr w:type="firstRow">
      <w:pPr>
        <w:wordWrap/>
        <w:spacing w:beforeLines="40" w:before="40" w:beforeAutospacing="0" w:afterLines="40" w:after="40" w:afterAutospacing="0" w:line="240" w:lineRule="auto"/>
        <w:jc w:val="left"/>
      </w:pPr>
      <w:rPr>
        <w:rFonts w:ascii="Calibri Light" w:hAnsi="Calibri Light"/>
        <w:b/>
        <w:color w:val="2C384A"/>
        <w:sz w:val="20"/>
      </w:rPr>
      <w:tblPr/>
      <w:tcPr>
        <w:shd w:val="clear" w:color="auto" w:fill="EEEEEE"/>
      </w:tcPr>
    </w:tblStylePr>
  </w:style>
  <w:style w:type="table" w:styleId="TableGrid">
    <w:name w:val="Table Grid"/>
    <w:basedOn w:val="TableNormal"/>
    <w:uiPriority w:val="39"/>
    <w:rsid w:val="0008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95E"/>
    <w:rPr>
      <w:color w:val="0000FF"/>
      <w:u w:val="single"/>
    </w:rPr>
  </w:style>
  <w:style w:type="character" w:customStyle="1" w:styleId="style51">
    <w:name w:val="style51"/>
    <w:basedOn w:val="DefaultParagraphFont"/>
    <w:rsid w:val="0040795E"/>
    <w:rPr>
      <w:rFonts w:ascii="Arial" w:hAnsi="Arial" w:cs="Arial" w:hint="default"/>
      <w:b/>
      <w:bCs/>
    </w:rPr>
  </w:style>
  <w:style w:type="paragraph" w:styleId="NormalWeb">
    <w:name w:val="Normal (Web)"/>
    <w:basedOn w:val="Normal"/>
    <w:uiPriority w:val="99"/>
    <w:unhideWhenUsed/>
    <w:rsid w:val="00154BC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4B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6B"/>
  </w:style>
  <w:style w:type="paragraph" w:styleId="Footer">
    <w:name w:val="footer"/>
    <w:basedOn w:val="Normal"/>
    <w:link w:val="FooterChar"/>
    <w:uiPriority w:val="99"/>
    <w:unhideWhenUsed/>
    <w:rsid w:val="00050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uggaccinos.com/CreditCards/DefinedTerms/Interest_And_Penalty_Fees_Revenue.htm" TargetMode="External"/><Relationship Id="rId21" Type="http://schemas.openxmlformats.org/officeDocument/2006/relationships/hyperlink" Target="http://www.muggaccinos.com/CreditCards/DefinedTerms/18_percent_interest_rate_Cap.htm" TargetMode="External"/><Relationship Id="rId42" Type="http://schemas.openxmlformats.org/officeDocument/2006/relationships/hyperlink" Target="https://www.finder.com.au/understanding-what-cash-advance-interest-rates-are" TargetMode="External"/><Relationship Id="rId63" Type="http://schemas.openxmlformats.org/officeDocument/2006/relationships/hyperlink" Target="http://www.Muggaccinos.com/CreditCards/DefinedTerms/Credit_Cardholders.htm" TargetMode="External"/><Relationship Id="rId84" Type="http://schemas.openxmlformats.org/officeDocument/2006/relationships/hyperlink" Target="https://www.muggaccinos.com/CreditCards/DefinedTerms/Extensive_Powers_of_the_RBA.htm" TargetMode="External"/><Relationship Id="rId138" Type="http://schemas.openxmlformats.org/officeDocument/2006/relationships/hyperlink" Target="http://www.Muggaccinos.com/CreditCards/DefinedTerms/Interest_And_Penalty_Fees_Revenue.htm" TargetMode="External"/><Relationship Id="rId159" Type="http://schemas.openxmlformats.org/officeDocument/2006/relationships/hyperlink" Target="http://www.Muggaccinos.com/CreditCards/Writer/Writer.htm" TargetMode="External"/><Relationship Id="rId170" Type="http://schemas.openxmlformats.org/officeDocument/2006/relationships/hyperlink" Target="http://www.muggaccinos.com/CreditCards/DefinedTerms/Proposed_User_Pays_Fee.htm" TargetMode="External"/><Relationship Id="rId191" Type="http://schemas.openxmlformats.org/officeDocument/2006/relationships/hyperlink" Target="http://www.Muggaccinos.com/CreditCards/DefinedTerms/Cash_Advance.htm" TargetMode="External"/><Relationship Id="rId205" Type="http://schemas.openxmlformats.org/officeDocument/2006/relationships/hyperlink" Target="http://www.Muggaccinos.com/CreditCards/DefinedTerms/Credit_Cardholders." TargetMode="External"/><Relationship Id="rId226" Type="http://schemas.openxmlformats.org/officeDocument/2006/relationships/hyperlink" Target="https://ia.anu.edu.au/biography/freeman-catherine-cathy-15410" TargetMode="External"/><Relationship Id="rId247" Type="http://schemas.openxmlformats.org/officeDocument/2006/relationships/hyperlink" Target="http://www.Muggaccinos.com/CreditCards/Actions/Persistent_Revolvers.htm" TargetMode="External"/><Relationship Id="rId107" Type="http://schemas.openxmlformats.org/officeDocument/2006/relationships/hyperlink" Target="http://www.muggaccinos.com/CreditCards/DefinedTerms/Card_Acquirer.htm" TargetMode="External"/><Relationship Id="rId11" Type="http://schemas.openxmlformats.org/officeDocument/2006/relationships/hyperlink" Target="http://www.Muggaccinos.com/CreditCards/Writer/Writer.htm" TargetMode="External"/><Relationship Id="rId32" Type="http://schemas.openxmlformats.org/officeDocument/2006/relationships/hyperlink" Target="http://www.Muggaccinos.com/CreditCards/DefinedTerms/NumeracyAndLiteracyTargeting.htm" TargetMode="External"/><Relationship Id="rId53" Type="http://schemas.openxmlformats.org/officeDocument/2006/relationships/hyperlink" Target="http://www.muggaccinos.com/CreditCards/DefinedTerms/Annual_Cardholder_Fee.htm" TargetMode="External"/><Relationship Id="rId74" Type="http://schemas.openxmlformats.org/officeDocument/2006/relationships/hyperlink" Target="file:///F:\Documents\My%20Web%20Sites\Muggaccinos\CreditCards\Actions\Transactors_and_Revolvers.htm" TargetMode="External"/><Relationship Id="rId128" Type="http://schemas.openxmlformats.org/officeDocument/2006/relationships/hyperlink" Target="file:///F:\Documents\My%20Web%20Sites\Muggaccinos\CreditCards\DefinedTerms\Credit_Cardholders.htm" TargetMode="External"/><Relationship Id="rId149" Type="http://schemas.openxmlformats.org/officeDocument/2006/relationships/hyperlink" Target="http://www.muggaccinos.com/CreditCards/DefinedTerms/Proposed_User_Pays_Fee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finder.com.au/credit-cards/credit-card-types" TargetMode="External"/><Relationship Id="rId160" Type="http://schemas.openxmlformats.org/officeDocument/2006/relationships/hyperlink" Target="http://www.muggaccinos.com/CreditCards/DefinedTerms/Proposed_User_Pays_Fee.htm" TargetMode="External"/><Relationship Id="rId181" Type="http://schemas.openxmlformats.org/officeDocument/2006/relationships/hyperlink" Target="http://www.muggaccinos.com/CreditCards/DefinedTerms/18_percent_interest_rate_Cap.htm" TargetMode="External"/><Relationship Id="rId216" Type="http://schemas.openxmlformats.org/officeDocument/2006/relationships/hyperlink" Target="http://www.Muggaccinos.com/CreditCards/Actions/Transactors_and_Revolvers.htm" TargetMode="External"/><Relationship Id="rId237" Type="http://schemas.openxmlformats.org/officeDocument/2006/relationships/hyperlink" Target="http://www.muggaccinos.com/CreditCards/DefinedTerms/Proposed_User_Pays_Fee.htm" TargetMode="External"/><Relationship Id="rId258" Type="http://schemas.openxmlformats.org/officeDocument/2006/relationships/hyperlink" Target="file:///F:\Documents\My%20Web%20Sites\Muggaccinos\CreditCards\ABA\2021-Code-A4-Booklet-with-COVID-19-Special-Note-Web.pdf" TargetMode="External"/><Relationship Id="rId22" Type="http://schemas.openxmlformats.org/officeDocument/2006/relationships/hyperlink" Target="https://www.rba.gov.au/about-rba/our-role.html" TargetMode="External"/><Relationship Id="rId43" Type="http://schemas.openxmlformats.org/officeDocument/2006/relationships/hyperlink" Target="http://www.Muggaccinos.com/CreditCards/DefinedTerms/Estimated_Annual_Credit_Card_Interest_Revenue.htm" TargetMode="External"/><Relationship Id="rId64" Type="http://schemas.openxmlformats.org/officeDocument/2006/relationships/hyperlink" Target="file:///F:\Documents\My%20Web%20Sites\Muggaccinos\CreditCards\Actions\Transactors_and_Revolvers.htm" TargetMode="External"/><Relationship Id="rId118" Type="http://schemas.openxmlformats.org/officeDocument/2006/relationships/hyperlink" Target="file:///F:\Documents\My%20Web%20Sites\Muggaccinos\CreditCards\ABA\2019-Banking-Code-of-Practice-March-2020.pdf" TargetMode="External"/><Relationship Id="rId139" Type="http://schemas.openxmlformats.org/officeDocument/2006/relationships/hyperlink" Target="http://www.muggaccinos.com/CreditCards/DefinedTerms/Proposed_User_Pays_Fee.htm" TargetMode="External"/><Relationship Id="rId85" Type="http://schemas.openxmlformats.org/officeDocument/2006/relationships/hyperlink" Target="https://www.rba.gov.au/about-rba/our-role.html" TargetMode="External"/><Relationship Id="rId150" Type="http://schemas.openxmlformats.org/officeDocument/2006/relationships/hyperlink" Target="http://www.Muggaccinos.com/CreditCards/DefinedTerms/Financial_Literacy.htm" TargetMode="External"/><Relationship Id="rId171" Type="http://schemas.openxmlformats.org/officeDocument/2006/relationships/hyperlink" Target="https://www.muggaccinos.com/CreditCards/DefinedTerms/Purchase.htm" TargetMode="External"/><Relationship Id="rId192" Type="http://schemas.openxmlformats.org/officeDocument/2006/relationships/hyperlink" Target="http://www.Muggaccinos.com/CreditCards/DefinedTerms/Cash_Advance.htm" TargetMode="External"/><Relationship Id="rId206" Type="http://schemas.openxmlformats.org/officeDocument/2006/relationships/hyperlink" Target="http://www.Muggaccinos.com/CreditCards/DefinedTerms/Interest_And_Penalty_Fees_Revenue.htm" TargetMode="External"/><Relationship Id="rId227" Type="http://schemas.openxmlformats.org/officeDocument/2006/relationships/hyperlink" Target="https://ministers.dss.gov.au/transcripts/9336" TargetMode="External"/><Relationship Id="rId248" Type="http://schemas.openxmlformats.org/officeDocument/2006/relationships/hyperlink" Target="http://www.muggaccinos.com/CreditCards/DefinedTerms/Proposed_User_Pays_Fee.htm" TargetMode="External"/><Relationship Id="rId12" Type="http://schemas.openxmlformats.org/officeDocument/2006/relationships/hyperlink" Target="http://www.Muggaccinos.com/CreditCards/Writer/Writer.htm" TargetMode="External"/><Relationship Id="rId33" Type="http://schemas.openxmlformats.org/officeDocument/2006/relationships/hyperlink" Target="http://www.Muggaccinos.com/CreditCards/DefinedTerms/NumeracyAndLiteracyTargeting.htm" TargetMode="External"/><Relationship Id="rId108" Type="http://schemas.openxmlformats.org/officeDocument/2006/relationships/hyperlink" Target="http://www.Muggaccinos.com/CreditCards/DefinedTerms/Merchant.htm" TargetMode="External"/><Relationship Id="rId129" Type="http://schemas.openxmlformats.org/officeDocument/2006/relationships/hyperlink" Target="file:///F:\Documents\My%20Web%20Sites\Muggaccinos\CreditCards\DefinedTerms\Financial_Literacy.htm" TargetMode="External"/><Relationship Id="rId54" Type="http://schemas.openxmlformats.org/officeDocument/2006/relationships/hyperlink" Target="http://www.Muggaccinos.com/CreditCards/Actions/Transactors_and_Revolvers.htm" TargetMode="External"/><Relationship Id="rId75" Type="http://schemas.openxmlformats.org/officeDocument/2006/relationships/hyperlink" Target="file:///F:\Documents\My%20Web%20Sites\Muggaccinos\CreditCards\Finder\Aust_credit_card_and_debit_statistics_Aug-22.htm" TargetMode="External"/><Relationship Id="rId96" Type="http://schemas.openxmlformats.org/officeDocument/2006/relationships/hyperlink" Target="https://www.finder.com.au/credit-cards/credit-card-types" TargetMode="External"/><Relationship Id="rId140" Type="http://schemas.openxmlformats.org/officeDocument/2006/relationships/hyperlink" Target="https://www.muggaccinos.com/CreditCards/DefinedTerms/Purchase.htm" TargetMode="External"/><Relationship Id="rId161" Type="http://schemas.openxmlformats.org/officeDocument/2006/relationships/hyperlink" Target="http://www.muggaccinos.com/CreditCards/DefinedTerms/Proposed_User_Pays_Fee.htm" TargetMode="External"/><Relationship Id="rId182" Type="http://schemas.openxmlformats.org/officeDocument/2006/relationships/hyperlink" Target="http://www.Muggaccinos.com/CreditCards/DefinedTerms/Credit_Card_Products.htm" TargetMode="External"/><Relationship Id="rId217" Type="http://schemas.openxmlformats.org/officeDocument/2006/relationships/hyperlink" Target="http://www.Muggaccinos.com/CreditCards/Actions/Persistent_Revolver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Muggaccinos.com/CreditCards/Actions/Persistent_Revolvers.htm" TargetMode="External"/><Relationship Id="rId233" Type="http://schemas.openxmlformats.org/officeDocument/2006/relationships/hyperlink" Target="http://www.Muggaccinos.com/CreditCards/DefinedTerms/Interest_And_Penalty_Fees_Revenue.htm" TargetMode="External"/><Relationship Id="rId238" Type="http://schemas.openxmlformats.org/officeDocument/2006/relationships/hyperlink" Target="http://www.muggaccinos.com/CreditCards/Actions/Transactors_and_Revolvers.htm" TargetMode="External"/><Relationship Id="rId254" Type="http://schemas.openxmlformats.org/officeDocument/2006/relationships/hyperlink" Target="https://www.muggaccinos.com/CreditCards/DefinedTerms/NumeracyAndLiteracyTargeting.htm" TargetMode="External"/><Relationship Id="rId259" Type="http://schemas.openxmlformats.org/officeDocument/2006/relationships/hyperlink" Target="http://www.Muggaccinos.com/CreditCards/Writer/Writer.htm" TargetMode="External"/><Relationship Id="rId23" Type="http://schemas.openxmlformats.org/officeDocument/2006/relationships/hyperlink" Target="http://www.Muggaccinos.com/CreditCards/DefinedTerms/Financial_Literacy.htm" TargetMode="External"/><Relationship Id="rId28" Type="http://schemas.openxmlformats.org/officeDocument/2006/relationships/hyperlink" Target="https://www.muggaccinos.com/CreditCards/DefinedTerms/User_Pays_Principle.htm" TargetMode="External"/><Relationship Id="rId49" Type="http://schemas.openxmlformats.org/officeDocument/2006/relationships/hyperlink" Target="http://www.Muggaccinos.com/CreditCards/DefinedTerms/Financial_Literacy.htm" TargetMode="External"/><Relationship Id="rId114" Type="http://schemas.openxmlformats.org/officeDocument/2006/relationships/hyperlink" Target="http://www.Muggaccinos.com/CreditCards/DefinedTerms/Interest_And_Penalty_Fees_Revenue.htm" TargetMode="External"/><Relationship Id="rId119" Type="http://schemas.openxmlformats.org/officeDocument/2006/relationships/hyperlink" Target="http://www.Muggaccinos.com/CreditCards/ABA/2019-Banking-Code-of-Practice-March-2020.pdf" TargetMode="External"/><Relationship Id="rId44" Type="http://schemas.openxmlformats.org/officeDocument/2006/relationships/hyperlink" Target="https://www.muggaccinos.com/CreditCards/RBA/Excel/CreditCardsSummayData.xlsx" TargetMode="External"/><Relationship Id="rId60" Type="http://schemas.openxmlformats.org/officeDocument/2006/relationships/hyperlink" Target="file:///F:\Documents\My%20Web%20Sites\Muggaccinos\CreditCards\DefinedTerms\Financial_Literacy.htm" TargetMode="External"/><Relationship Id="rId65" Type="http://schemas.openxmlformats.org/officeDocument/2006/relationships/hyperlink" Target="file:///F:\Documents\My%20Web%20Sites\Muggaccinos\CreditCards\DefinedTerms\Credit_Cardholders.htm" TargetMode="External"/><Relationship Id="rId81" Type="http://schemas.openxmlformats.org/officeDocument/2006/relationships/hyperlink" Target="http://www.Muggaccinos.com/CreditCards/ConsumerAffairsVic/consumer_affairs_victoria.htm" TargetMode="External"/><Relationship Id="rId86" Type="http://schemas.openxmlformats.org/officeDocument/2006/relationships/hyperlink" Target="http://www.Muggaccinos.com/CreditCards/DefinedTerms/Parliamentary_Bestowed_Mandate.htm" TargetMode="External"/><Relationship Id="rId130" Type="http://schemas.openxmlformats.org/officeDocument/2006/relationships/hyperlink" Target="http://www.Muggaccinos.com/CreditCards/DefinedTerms/Financial_Literacy.htm" TargetMode="External"/><Relationship Id="rId135" Type="http://schemas.openxmlformats.org/officeDocument/2006/relationships/hyperlink" Target="file:///F:\Documents\My%20Web%20Sites\Muggaccinos\CreditCards\DefinedTerms\Usury_Unsecured_Interest_Rates.htm" TargetMode="External"/><Relationship Id="rId151" Type="http://schemas.openxmlformats.org/officeDocument/2006/relationships/hyperlink" Target="http://www.Muggaccinos.com/CreditCards/Actions/Persistent_Revolvers.htm" TargetMode="External"/><Relationship Id="rId156" Type="http://schemas.openxmlformats.org/officeDocument/2006/relationships/hyperlink" Target="http://www.Muggaccinos.com/CreditCards/DefinedTerms/UnconscionableCreditCardInterestCharging.htm" TargetMode="External"/><Relationship Id="rId177" Type="http://schemas.openxmlformats.org/officeDocument/2006/relationships/hyperlink" Target="https://muggaccinos.com/CreditCards/DefinedTerms/Egaliterian_Country.htm" TargetMode="External"/><Relationship Id="rId198" Type="http://schemas.openxmlformats.org/officeDocument/2006/relationships/hyperlink" Target="http://www.Muggaccinos.com/CreditCards/SMH/Australian_Govts_allocate_$43m_annually.htm" TargetMode="External"/><Relationship Id="rId172" Type="http://schemas.openxmlformats.org/officeDocument/2006/relationships/hyperlink" Target="https://www.muggaccinos.com/CreditCards/DefinedTerms/Purchase.htm" TargetMode="External"/><Relationship Id="rId193" Type="http://schemas.openxmlformats.org/officeDocument/2006/relationships/hyperlink" Target="http://www.muggaccinos.com/CreditCards/DefinedTerms/Proposed_User_Pays_Fee.htm" TargetMode="External"/><Relationship Id="rId202" Type="http://schemas.openxmlformats.org/officeDocument/2006/relationships/hyperlink" Target="https://www.wesleymission.org.au/find-a-service/mental-health-and-hospitals/counselling/financial-counselling/" TargetMode="External"/><Relationship Id="rId207" Type="http://schemas.openxmlformats.org/officeDocument/2006/relationships/hyperlink" Target="http://www.muggaccinos.com/CreditCards/DefinedTerms/Credit_Card_Issuer.htm" TargetMode="External"/><Relationship Id="rId223" Type="http://schemas.openxmlformats.org/officeDocument/2006/relationships/hyperlink" Target="http://www.Muggaccinos.com/CreditCards/DefinedTerms/Merchant.htm" TargetMode="External"/><Relationship Id="rId228" Type="http://schemas.openxmlformats.org/officeDocument/2006/relationships/hyperlink" Target="https://www.facebook.com/212170372286964/posts/from-humble-beginnings-in-a-glue-factory-to-secretary-of-the-department-of-parli/1171593643011294/" TargetMode="External"/><Relationship Id="rId244" Type="http://schemas.openxmlformats.org/officeDocument/2006/relationships/hyperlink" Target="http://www.Muggaccinos.com/CreditCards/DefinedTerms/ThreeABC_TV%20ProgramsSpreadOverSixWeeks.htm" TargetMode="External"/><Relationship Id="rId249" Type="http://schemas.openxmlformats.org/officeDocument/2006/relationships/hyperlink" Target="http://www.muggaccinos.com/CreditCards/DefinedTerms/Proposed_User_Pays_Fee.htm" TargetMode="External"/><Relationship Id="rId13" Type="http://schemas.openxmlformats.org/officeDocument/2006/relationships/hyperlink" Target="mailto:paymentsconsultation@treasury.gov.au" TargetMode="External"/><Relationship Id="rId18" Type="http://schemas.openxmlformats.org/officeDocument/2006/relationships/hyperlink" Target="http://www.Muggaccinos.com/CreditCards/Writer/Writer.htm" TargetMode="External"/><Relationship Id="rId39" Type="http://schemas.openxmlformats.org/officeDocument/2006/relationships/hyperlink" Target="http://www.Muggaccinos.com/CreditCards/DefinedTerms/Financial_Literacy.htm" TargetMode="External"/><Relationship Id="rId109" Type="http://schemas.openxmlformats.org/officeDocument/2006/relationships/hyperlink" Target="http://www.Muggaccinos.com/CreditCards/DefinedTerms/Three_Purchase_Benefits_Enjoyed.htm" TargetMode="External"/><Relationship Id="rId260" Type="http://schemas.openxmlformats.org/officeDocument/2006/relationships/hyperlink" Target="http://www.Muggaccinos.com/CreditCards/Writer/Writer.htm" TargetMode="External"/><Relationship Id="rId34" Type="http://schemas.openxmlformats.org/officeDocument/2006/relationships/hyperlink" Target="http://www.Muggaccinos.com/CreditCards/DefinedTerms/Usury_Unsecured_Interest_Rates.htm" TargetMode="External"/><Relationship Id="rId50" Type="http://schemas.openxmlformats.org/officeDocument/2006/relationships/hyperlink" Target="http://www.Muggaccinos.com/CreditCards/Actions/Transactors_and_Revolvers.htm" TargetMode="External"/><Relationship Id="rId55" Type="http://schemas.openxmlformats.org/officeDocument/2006/relationships/hyperlink" Target="http://www.Muggaccinos.com/CreditCards/DefinedTerms/RewardsPrograms.htm" TargetMode="External"/><Relationship Id="rId76" Type="http://schemas.openxmlformats.org/officeDocument/2006/relationships/hyperlink" Target="http://www.muggaccinos.com/CreditCards/DefinedTerms/Interest_And_Penalty_Fees_Revenue.htm" TargetMode="External"/><Relationship Id="rId97" Type="http://schemas.openxmlformats.org/officeDocument/2006/relationships/hyperlink" Target="https://www.finder.com.au/credit-cards/credit-card-types" TargetMode="External"/><Relationship Id="rId104" Type="http://schemas.openxmlformats.org/officeDocument/2006/relationships/hyperlink" Target="http://www.Muggaccinos.com/CreditCards/DefinedTerms/Wholesale_Supply_Side.htm" TargetMode="External"/><Relationship Id="rId120" Type="http://schemas.openxmlformats.org/officeDocument/2006/relationships/hyperlink" Target="http://www.Muggaccinos.com/CreditCards/DefinedTerms/Interest_Free_Period.htm" TargetMode="External"/><Relationship Id="rId125" Type="http://schemas.openxmlformats.org/officeDocument/2006/relationships/hyperlink" Target="http://www.muggaccinos.com/CreditCards/ProductivityCommission/Links_Between_Literacy.htm" TargetMode="External"/><Relationship Id="rId141" Type="http://schemas.openxmlformats.org/officeDocument/2006/relationships/hyperlink" Target="http://www.Muggaccinos.com/CreditCards/Actions/Persistent_Revolvers.htm" TargetMode="External"/><Relationship Id="rId146" Type="http://schemas.openxmlformats.org/officeDocument/2006/relationships/hyperlink" Target="https://www.muggaccinos.com/CreditCards/DefinedTerms/PredatorySaleOfAFinancialProduct.htm" TargetMode="External"/><Relationship Id="rId167" Type="http://schemas.openxmlformats.org/officeDocument/2006/relationships/hyperlink" Target="https://muggaccinos.com/CreditCards/DefinedTerms/Egaliterian_Country.htm" TargetMode="External"/><Relationship Id="rId188" Type="http://schemas.openxmlformats.org/officeDocument/2006/relationships/hyperlink" Target="http://www.muggaccinos.com/CreditCards/DefinedTerms/PredatorySaleOfAFinancialProduct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inder.com.au/credit-cards/credit-card-statistics" TargetMode="External"/><Relationship Id="rId92" Type="http://schemas.openxmlformats.org/officeDocument/2006/relationships/hyperlink" Target="http://www.Muggaccinos.com/CreditCards/DefinedTerms/Credit_Card_Issuer.htm" TargetMode="External"/><Relationship Id="rId162" Type="http://schemas.openxmlformats.org/officeDocument/2006/relationships/hyperlink" Target="http://www.muggaccinos.com/CreditCards/DefinedTerms/Proposed_User_Pays_Fee.htm" TargetMode="External"/><Relationship Id="rId183" Type="http://schemas.openxmlformats.org/officeDocument/2006/relationships/hyperlink" Target="http://www.Muggaccinos.com/CreditCards/DefinedTerms/Unsecured_Variable_Rate_Personal_Loans.htm" TargetMode="External"/><Relationship Id="rId213" Type="http://schemas.openxmlformats.org/officeDocument/2006/relationships/hyperlink" Target="http://www.Muggaccinos.com/CreditCards/DefinedTerms/Usury_Unsecured_Interest_Rates.htm" TargetMode="External"/><Relationship Id="rId218" Type="http://schemas.openxmlformats.org/officeDocument/2006/relationships/hyperlink" Target="http://www.muggaccinos.com/CreditCards/DefinedTerms/Interest_And_Fees_Revenue.htm" TargetMode="External"/><Relationship Id="rId234" Type="http://schemas.openxmlformats.org/officeDocument/2006/relationships/hyperlink" Target="http://www.Muggaccinos.com/CreditCards/DefinedTerms/Labyrinth_Of_Concealed_Spiders.htm" TargetMode="External"/><Relationship Id="rId239" Type="http://schemas.openxmlformats.org/officeDocument/2006/relationships/hyperlink" Target="http://www.Muggaccinos.com/CreditCards/DefinedTerms/ThreeABC_TV%20ProgramsSpreadOverSixWeeks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uggaccinos.com/CreditCards/DefinedTerms/Credit_Card_Products.htm" TargetMode="External"/><Relationship Id="rId250" Type="http://schemas.openxmlformats.org/officeDocument/2006/relationships/hyperlink" Target="http://www.muggaccinos.com/CreditCards/DefinedTerms/Proposed_User_Pays_Fee.htm" TargetMode="External"/><Relationship Id="rId255" Type="http://schemas.openxmlformats.org/officeDocument/2006/relationships/hyperlink" Target="http://www.Muggaccinos.com/CreditCards/DefinedTerms/Cash_Rate.htm" TargetMode="External"/><Relationship Id="rId24" Type="http://schemas.openxmlformats.org/officeDocument/2006/relationships/hyperlink" Target="https://www.muggaccinos.com/CreditCards/DefinedTerms/User_Pays_Principle.htm" TargetMode="External"/><Relationship Id="rId40" Type="http://schemas.openxmlformats.org/officeDocument/2006/relationships/hyperlink" Target="http://www.Muggaccinos.com/CreditCards/DefinedTerms/Credit_Cardholders.htm" TargetMode="External"/><Relationship Id="rId45" Type="http://schemas.openxmlformats.org/officeDocument/2006/relationships/hyperlink" Target="https://www.rba.gov.au/statistics/frequency/retail-payments/2022/retail-payments-1122.html" TargetMode="External"/><Relationship Id="rId66" Type="http://schemas.openxmlformats.org/officeDocument/2006/relationships/hyperlink" Target="file:///F:\Documents\My%20Web%20Sites\Muggaccinos\CreditCards\Actions\Transactors_and_Revolvers.htm" TargetMode="External"/><Relationship Id="rId87" Type="http://schemas.openxmlformats.org/officeDocument/2006/relationships/hyperlink" Target="http://www.Muggaccinos.com/CreditCards/DefinedTerms/Statutory_Duty.htm" TargetMode="External"/><Relationship Id="rId110" Type="http://schemas.openxmlformats.org/officeDocument/2006/relationships/hyperlink" Target="http://www.Muggaccinos.com/CreditCards/Actions/Transactors_and_Revolvers.htm" TargetMode="External"/><Relationship Id="rId115" Type="http://schemas.openxmlformats.org/officeDocument/2006/relationships/hyperlink" Target="https://www.muggaccinos.com/CreditCards/Actions/Transactors_and_Revolvers.htm" TargetMode="External"/><Relationship Id="rId131" Type="http://schemas.openxmlformats.org/officeDocument/2006/relationships/hyperlink" Target="http://www.Muggaccinos.com/CreditCards/DefinedTerms/Interest_And_Penalty_Fees_Revenue.htm" TargetMode="External"/><Relationship Id="rId136" Type="http://schemas.openxmlformats.org/officeDocument/2006/relationships/hyperlink" Target="file:///F:\Documents\My%20Web%20Sites\Muggaccinos\CreditCards\Actions\CreditCardStatistics_4-May-17.xls" TargetMode="External"/><Relationship Id="rId157" Type="http://schemas.openxmlformats.org/officeDocument/2006/relationships/hyperlink" Target="http://www.Muggaccinos.com/CreditCards/DefinedTerms/Usury_Unsecured_Interest_Rates.htm" TargetMode="External"/><Relationship Id="rId178" Type="http://schemas.openxmlformats.org/officeDocument/2006/relationships/hyperlink" Target="http://www.muggaccinos.com/CreditCards/DefinedTerms/Proposed_User_Pays_Fee.htm" TargetMode="External"/><Relationship Id="rId61" Type="http://schemas.openxmlformats.org/officeDocument/2006/relationships/hyperlink" Target="file:///F:\Documents\My%20Web%20Sites\Muggaccinos\CreditCards\DefinedTerms\Interest_And_Fees_Revenue.htm" TargetMode="External"/><Relationship Id="rId82" Type="http://schemas.openxmlformats.org/officeDocument/2006/relationships/hyperlink" Target="file:///F:\Documents\My%20Web%20Sites\Muggaccinos\CreditCards\ConsumerAffairsVic\consumer_affairs_victoria.htm" TargetMode="External"/><Relationship Id="rId152" Type="http://schemas.openxmlformats.org/officeDocument/2006/relationships/hyperlink" Target="https://www.muggaccinos.com/CreditCards/Actions/CreditCardStatistics_4-May-17.xls" TargetMode="External"/><Relationship Id="rId173" Type="http://schemas.openxmlformats.org/officeDocument/2006/relationships/hyperlink" Target="https://www.muggaccinos.com/CreditCards/DefinedTerms/Purchase.htm" TargetMode="External"/><Relationship Id="rId194" Type="http://schemas.openxmlformats.org/officeDocument/2006/relationships/hyperlink" Target="http://www.muggaccinos.com/CreditCards/DefinedTerms/Proposed_User_Pays_Fee.htm" TargetMode="External"/><Relationship Id="rId199" Type="http://schemas.openxmlformats.org/officeDocument/2006/relationships/hyperlink" Target="https://www.vinnies.org.au/findhelp/view/233" TargetMode="External"/><Relationship Id="rId203" Type="http://schemas.openxmlformats.org/officeDocument/2006/relationships/hyperlink" Target="http://www.Muggaccinos.com/CreditCards/SMH/middle_class_hit_by_debt.htm" TargetMode="External"/><Relationship Id="rId208" Type="http://schemas.openxmlformats.org/officeDocument/2006/relationships/hyperlink" Target="http://www.Muggaccinos.com/CreditCards/Actions/Persistent_Revolvers.htm" TargetMode="External"/><Relationship Id="rId229" Type="http://schemas.openxmlformats.org/officeDocument/2006/relationships/hyperlink" Target="http://www.Muggaccinos.com/CreditCards/DefinedTerms/Credit_Cardholders." TargetMode="External"/><Relationship Id="rId19" Type="http://schemas.openxmlformats.org/officeDocument/2006/relationships/hyperlink" Target="https://ministers.treasury.gov.au/ministers/jim-chalmers-2022/media-releases/review-reserve-bank" TargetMode="External"/><Relationship Id="rId224" Type="http://schemas.openxmlformats.org/officeDocument/2006/relationships/hyperlink" Target="https://anthonyalbanese.com.au/anthonys-story" TargetMode="External"/><Relationship Id="rId240" Type="http://schemas.openxmlformats.org/officeDocument/2006/relationships/hyperlink" Target="http://www.muggaccinos.com/CreditCards/DefinedTerms/Proposed_User_Pays_Fee.htm" TargetMode="External"/><Relationship Id="rId245" Type="http://schemas.openxmlformats.org/officeDocument/2006/relationships/hyperlink" Target="https://www.finder.com.au/credit-cards/credit-card-statistics" TargetMode="External"/><Relationship Id="rId261" Type="http://schemas.openxmlformats.org/officeDocument/2006/relationships/header" Target="header1.xml"/><Relationship Id="rId14" Type="http://schemas.openxmlformats.org/officeDocument/2006/relationships/hyperlink" Target="https://treasury.gov.au/consultation/c2022-343663" TargetMode="External"/><Relationship Id="rId30" Type="http://schemas.openxmlformats.org/officeDocument/2006/relationships/hyperlink" Target="http://www.Muggaccinos.com/CreditCards/DefinedTerms/Credit_Card_Products.htm" TargetMode="External"/><Relationship Id="rId35" Type="http://schemas.openxmlformats.org/officeDocument/2006/relationships/hyperlink" Target="http://www.Muggaccinos.com/CreditCards/DefinedTerms/Credit_Cardholder_Fees.htm" TargetMode="External"/><Relationship Id="rId56" Type="http://schemas.openxmlformats.org/officeDocument/2006/relationships/hyperlink" Target="http://www.Muggaccinos.com/CreditCards/Actions/Transactors_and_Revolvers.htm" TargetMode="External"/><Relationship Id="rId77" Type="http://schemas.openxmlformats.org/officeDocument/2006/relationships/hyperlink" Target="file:///F:\Documents\My%20Web%20Sites\Muggaccinos\CreditCards\DefinedTerms\Late_Payment_Fee.htm" TargetMode="External"/><Relationship Id="rId100" Type="http://schemas.openxmlformats.org/officeDocument/2006/relationships/hyperlink" Target="https://www.finder.com.au/credit-cards/credit-card-types" TargetMode="External"/><Relationship Id="rId105" Type="http://schemas.openxmlformats.org/officeDocument/2006/relationships/hyperlink" Target="http://www.Muggaccinos.com/CreditCards/DefinedTerms/Credit_Card_Products.htm" TargetMode="External"/><Relationship Id="rId126" Type="http://schemas.openxmlformats.org/officeDocument/2006/relationships/hyperlink" Target="http://www.Muggaccinos.com/CreditCards/DefinedTerms/Parliamentary_Bestowed_Mandate.htm" TargetMode="External"/><Relationship Id="rId147" Type="http://schemas.openxmlformats.org/officeDocument/2006/relationships/hyperlink" Target="http://www.Muggaccinos.com/CreditCards/DefinedTerms/Usury_Unsecured_Interest_Rates.htm" TargetMode="External"/><Relationship Id="rId168" Type="http://schemas.openxmlformats.org/officeDocument/2006/relationships/hyperlink" Target="http://www.Muggaccinos.com/CreditCards/DefinedTerms/Financial_Literacy.htm" TargetMode="External"/><Relationship Id="rId8" Type="http://schemas.openxmlformats.org/officeDocument/2006/relationships/hyperlink" Target="http://www.Muggaccinos.com/CreditCards/Writer/Writer.htm" TargetMode="External"/><Relationship Id="rId51" Type="http://schemas.openxmlformats.org/officeDocument/2006/relationships/hyperlink" Target="http://www.Muggaccinos.com/CreditCards/DefinedTerms/Revolving_Line_Of_Credit.htm" TargetMode="External"/><Relationship Id="rId72" Type="http://schemas.openxmlformats.org/officeDocument/2006/relationships/hyperlink" Target="https://www.finder.com.au/credit-cards/credit-card-statistics" TargetMode="External"/><Relationship Id="rId93" Type="http://schemas.openxmlformats.org/officeDocument/2006/relationships/hyperlink" Target="http://www.Muggaccinos.com/CreditCards/DefinedTerms/Credit_Card_Products.htm" TargetMode="External"/><Relationship Id="rId98" Type="http://schemas.openxmlformats.org/officeDocument/2006/relationships/hyperlink" Target="https://www.finder.com.au/credit-cards/credit-card-types" TargetMode="External"/><Relationship Id="rId121" Type="http://schemas.openxmlformats.org/officeDocument/2006/relationships/hyperlink" Target="https://www.muggaccinos.com/CreditCards/DefinedTerms/Proposed_User_Pays_Fee.htm" TargetMode="External"/><Relationship Id="rId142" Type="http://schemas.openxmlformats.org/officeDocument/2006/relationships/hyperlink" Target="http://www.Muggaccinos.com/CreditCards/DefinedTerms/PredatorySaleOfAFinancialProduct.htm" TargetMode="External"/><Relationship Id="rId163" Type="http://schemas.openxmlformats.org/officeDocument/2006/relationships/hyperlink" Target="http://www.muggaccinos.com/CreditCards/DefinedTerms/Proposed_User_Pays_Fee.htm" TargetMode="External"/><Relationship Id="rId184" Type="http://schemas.openxmlformats.org/officeDocument/2006/relationships/hyperlink" Target="http://www.Muggaccinos.com/CreditCards/DefinedTerms/New_Maximum_Interest_Rate_Cap.htm" TargetMode="External"/><Relationship Id="rId189" Type="http://schemas.openxmlformats.org/officeDocument/2006/relationships/hyperlink" Target="http://www.Muggaccinos.com/CreditCards/DefinedTerms/Extreme_Financial_And_Emotional_Distress.htm" TargetMode="External"/><Relationship Id="rId219" Type="http://schemas.openxmlformats.org/officeDocument/2006/relationships/hyperlink" Target="http://www.Muggaccinos.com/CreditCards/DefinedTerms/Wholesale_Supply_Side.htm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muggaccinos.com/CreditCards/DefinedTerms/Credit_Card_Penalty_Fees_Revenue.htm" TargetMode="External"/><Relationship Id="rId230" Type="http://schemas.openxmlformats.org/officeDocument/2006/relationships/hyperlink" Target="http://www.muggaccinos.com/CreditCards/DefinedTerms/Proposed_User_Pays_Fee.htm" TargetMode="External"/><Relationship Id="rId235" Type="http://schemas.openxmlformats.org/officeDocument/2006/relationships/hyperlink" Target="http://www.muggaccinos.com/CreditCards/Actions/Transactors_and_Revolvers.htm" TargetMode="External"/><Relationship Id="rId251" Type="http://schemas.openxmlformats.org/officeDocument/2006/relationships/hyperlink" Target="http://www.muggaccinos.com/CreditCards/DefinedTerms/Proposed_User_Pays_Fee.htm" TargetMode="External"/><Relationship Id="rId256" Type="http://schemas.openxmlformats.org/officeDocument/2006/relationships/hyperlink" Target="http://www.Muggaccinos.com/CreditCards/ABC/ChangesToBankingCodeCouldMeanSaveOnCreditCardInterest.htm" TargetMode="External"/><Relationship Id="rId25" Type="http://schemas.openxmlformats.org/officeDocument/2006/relationships/hyperlink" Target="http://www.Muggaccinos.com/CreditCards/DefinedTerms/Credit_Card_Products.htm" TargetMode="External"/><Relationship Id="rId46" Type="http://schemas.openxmlformats.org/officeDocument/2006/relationships/hyperlink" Target="https://fintechshowcase.com.au/2022/12/20/financial-stress-is-correlated-with-bnpl-use/" TargetMode="External"/><Relationship Id="rId67" Type="http://schemas.openxmlformats.org/officeDocument/2006/relationships/hyperlink" Target="file:///F:\Documents\My%20Web%20Sites\Muggaccinos\CreditCards\DefinedTerms\NumeracyAndLiteracyAuthorities.htm" TargetMode="External"/><Relationship Id="rId116" Type="http://schemas.openxmlformats.org/officeDocument/2006/relationships/hyperlink" Target="http://www.muggaccinos.com/CreditCards/DefinedTerms/Free_Ride.htm" TargetMode="External"/><Relationship Id="rId137" Type="http://schemas.openxmlformats.org/officeDocument/2006/relationships/hyperlink" Target="http://www.Muggaccinos.com/CreditCards/Actions/Persistent_Revolvers.htm" TargetMode="External"/><Relationship Id="rId158" Type="http://schemas.openxmlformats.org/officeDocument/2006/relationships/hyperlink" Target="http://www.Muggaccinos.com/CreditCards/DefinedTerms/NumeracyAndLiteracyTargeting.htm" TargetMode="External"/><Relationship Id="rId20" Type="http://schemas.openxmlformats.org/officeDocument/2006/relationships/hyperlink" Target="http://www.Muggaccinos.com/CreditCards/DefinedTerms/Parliamentary_Bestowed_Mandate.htm" TargetMode="External"/><Relationship Id="rId41" Type="http://schemas.openxmlformats.org/officeDocument/2006/relationships/hyperlink" Target="http://www.Muggaccinos.com/CreditCards/DefinedTerms/Interest_And_Penalty_Fees_Revenue.htm" TargetMode="External"/><Relationship Id="rId62" Type="http://schemas.openxmlformats.org/officeDocument/2006/relationships/hyperlink" Target="http://www.Muggaccinos.com/CreditCards/DefinedTerms/Credit_Card_Issuer.htm" TargetMode="External"/><Relationship Id="rId83" Type="http://schemas.openxmlformats.org/officeDocument/2006/relationships/hyperlink" Target="http://www.muggaccinos.com/CreditCards/DefinedTerms/18_percent_interest_rate_Cap.htm" TargetMode="External"/><Relationship Id="rId88" Type="http://schemas.openxmlformats.org/officeDocument/2006/relationships/hyperlink" Target="http://www.Muggaccinos.com/CreditCards/DefinedTerms/Credit_Card_Products.htm" TargetMode="External"/><Relationship Id="rId111" Type="http://schemas.openxmlformats.org/officeDocument/2006/relationships/hyperlink" Target="http://www.Muggaccinos.com/CreditCards/DefinedTerms/Financial_Literacy.htm" TargetMode="External"/><Relationship Id="rId132" Type="http://schemas.openxmlformats.org/officeDocument/2006/relationships/hyperlink" Target="http://www.Muggaccinos.com/CreditCards/DefinedTerms/Usury_Unsecured_Interest_Rates.htm" TargetMode="External"/><Relationship Id="rId153" Type="http://schemas.openxmlformats.org/officeDocument/2006/relationships/hyperlink" Target="http://www.Muggaccinos.com/CreditCards/Actions/Persistent_Revolvers.htm" TargetMode="External"/><Relationship Id="rId174" Type="http://schemas.openxmlformats.org/officeDocument/2006/relationships/hyperlink" Target="https://www.muggaccinos.com/CreditCards/DefinedTerms/Cash_Advance.htm" TargetMode="External"/><Relationship Id="rId179" Type="http://schemas.openxmlformats.org/officeDocument/2006/relationships/hyperlink" Target="https://www.muggaccinos.com/CreditCards/DefinedTerms/Purchase.htm" TargetMode="External"/><Relationship Id="rId195" Type="http://schemas.openxmlformats.org/officeDocument/2006/relationships/hyperlink" Target="https://harappa.education/harappa-diaries/meaning-and-types-of-mindsets/" TargetMode="External"/><Relationship Id="rId209" Type="http://schemas.openxmlformats.org/officeDocument/2006/relationships/hyperlink" Target="https://www.financialcounsellingaustralia.org.au/" TargetMode="External"/><Relationship Id="rId190" Type="http://schemas.openxmlformats.org/officeDocument/2006/relationships/hyperlink" Target="http://www.Muggaccinos.com/CreditCards/DefinedTerms/Financial_Literacy.htm" TargetMode="External"/><Relationship Id="rId204" Type="http://schemas.openxmlformats.org/officeDocument/2006/relationships/hyperlink" Target="http://www.Muggaccinos.com/CreditCards/SMH/Australian_Govts_allocate_$43m_annually.htm" TargetMode="External"/><Relationship Id="rId220" Type="http://schemas.openxmlformats.org/officeDocument/2006/relationships/hyperlink" Target="http://www.Muggaccinos.com/CreditCards/DefinedTerms/Credit_Card_Products.htm" TargetMode="External"/><Relationship Id="rId225" Type="http://schemas.openxmlformats.org/officeDocument/2006/relationships/hyperlink" Target="https://www.codesports.com.au/cricket/im-living-every-housing-commission-kids-dream/video/bd0e6c48fbd898daed766a857fbf1175" TargetMode="External"/><Relationship Id="rId241" Type="http://schemas.openxmlformats.org/officeDocument/2006/relationships/hyperlink" Target="http://www.Muggaccinos.com/CreditCards/DefinedTerms/Credit_Cardholders." TargetMode="External"/><Relationship Id="rId246" Type="http://schemas.openxmlformats.org/officeDocument/2006/relationships/hyperlink" Target="file:///F:\Documents\My%20Web%20Sites\Muggaccinos\CreditCards\Actions\CreditCardStatistics_4-May-17.xls" TargetMode="External"/><Relationship Id="rId15" Type="http://schemas.openxmlformats.org/officeDocument/2006/relationships/hyperlink" Target="http://www.Muggaccinos.com/CreditCards/Writer/Writer.htm" TargetMode="External"/><Relationship Id="rId36" Type="http://schemas.openxmlformats.org/officeDocument/2006/relationships/hyperlink" Target="http://www.Muggaccinos.com/CreditCards/DefinedTerms/Credit_Card_Products.htm" TargetMode="External"/><Relationship Id="rId57" Type="http://schemas.openxmlformats.org/officeDocument/2006/relationships/hyperlink" Target="http://www.Muggaccinos.com/CreditCards/DefinedTerms/Free_Ride.htm" TargetMode="External"/><Relationship Id="rId106" Type="http://schemas.openxmlformats.org/officeDocument/2006/relationships/hyperlink" Target="http://www.Muggaccinos.com/CreditCards/DefinedTerms/Credit_Card_Issuer.htm" TargetMode="External"/><Relationship Id="rId127" Type="http://schemas.openxmlformats.org/officeDocument/2006/relationships/hyperlink" Target="http://www.muggaccinos.com/CreditCards/DefinedTerms/QuantitativeQualitativeExpertAuthority&amp;NewspaperEvidence.htm" TargetMode="External"/><Relationship Id="rId262" Type="http://schemas.openxmlformats.org/officeDocument/2006/relationships/fontTable" Target="fontTable.xml"/><Relationship Id="rId10" Type="http://schemas.openxmlformats.org/officeDocument/2006/relationships/hyperlink" Target="mailto:paymentsconsultation@treasury.gov.au" TargetMode="External"/><Relationship Id="rId31" Type="http://schemas.openxmlformats.org/officeDocument/2006/relationships/hyperlink" Target="https://www.muggaccinos.com/CreditCards/DefinedTerms/PredatorySaleOfAFinancialProduct.htm" TargetMode="External"/><Relationship Id="rId52" Type="http://schemas.openxmlformats.org/officeDocument/2006/relationships/hyperlink" Target="http://www.Muggaccinos.com/CreditCards/DefinedTerms/Three_Purchase_Benefits_Enjoyed.htm" TargetMode="External"/><Relationship Id="rId73" Type="http://schemas.openxmlformats.org/officeDocument/2006/relationships/hyperlink" Target="file:///F:\Documents\My%20Web%20Sites\Muggaccinos\CreditCards\DefinedTerms\Purchase.htm" TargetMode="External"/><Relationship Id="rId78" Type="http://schemas.openxmlformats.org/officeDocument/2006/relationships/hyperlink" Target="http://www.Muggaccinos.com/CreditCards/DefinedTerms/Egaliterian_Country.htm" TargetMode="External"/><Relationship Id="rId94" Type="http://schemas.openxmlformats.org/officeDocument/2006/relationships/hyperlink" Target="https://www.finder.com.au/credit-cards/credit-card-types" TargetMode="External"/><Relationship Id="rId99" Type="http://schemas.openxmlformats.org/officeDocument/2006/relationships/hyperlink" Target="https://www.finder.com.au/credit-cards/credit-card-types" TargetMode="External"/><Relationship Id="rId101" Type="http://schemas.openxmlformats.org/officeDocument/2006/relationships/hyperlink" Target="https://www.finder.com.au/credit-cards/credit-card-types" TargetMode="External"/><Relationship Id="rId122" Type="http://schemas.openxmlformats.org/officeDocument/2006/relationships/hyperlink" Target="file:///F:\Documents\My%20Web%20Sites\Muggaccinos\CreditCards\ABC\Banks_revamp_code_of_practice.htm" TargetMode="External"/><Relationship Id="rId143" Type="http://schemas.openxmlformats.org/officeDocument/2006/relationships/hyperlink" Target="http://www.muggaccinos.com/CreditCards/DefinedTerms/Proposed_User_Pays_Fee.htm" TargetMode="External"/><Relationship Id="rId148" Type="http://schemas.openxmlformats.org/officeDocument/2006/relationships/hyperlink" Target="http://www.Muggaccinos.com/CreditCards/DefinedTerms/Late_Payment_Fee.htm" TargetMode="External"/><Relationship Id="rId164" Type="http://schemas.openxmlformats.org/officeDocument/2006/relationships/hyperlink" Target="http://www.muggaccinos.com/CreditCards/DefinedTerms/Estimated_Annual_Credit_Card_Interest_Revenue.htm" TargetMode="External"/><Relationship Id="rId169" Type="http://schemas.openxmlformats.org/officeDocument/2006/relationships/hyperlink" Target="http://www.muggaccinos.com/CreditCards/DefinedTerms/Proposed_User_Pays_Fee.htm" TargetMode="External"/><Relationship Id="rId185" Type="http://schemas.openxmlformats.org/officeDocument/2006/relationships/hyperlink" Target="http://www.Muggaccinos.com/CreditCards/DefinedTerms/Cash_Advanc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ggaccinos.com/CreditCards/Writer/Writer.htm" TargetMode="External"/><Relationship Id="rId180" Type="http://schemas.openxmlformats.org/officeDocument/2006/relationships/hyperlink" Target="http://www.muggaccinos.com/CreditCards/DefinedTerms/Proposed_User_Pays_Fee.htm" TargetMode="External"/><Relationship Id="rId210" Type="http://schemas.openxmlformats.org/officeDocument/2006/relationships/hyperlink" Target="http://consumeraction.org.au/" TargetMode="External"/><Relationship Id="rId215" Type="http://schemas.openxmlformats.org/officeDocument/2006/relationships/hyperlink" Target="http://www.Muggaccinos.com/CreditCards/DefinedTerms/Credit_Cardholders." TargetMode="External"/><Relationship Id="rId236" Type="http://schemas.openxmlformats.org/officeDocument/2006/relationships/hyperlink" Target="http://www.muggaccinos.com/CreditCards/DefinedTerms/Proposed_User_Pays_Fee.htm" TargetMode="External"/><Relationship Id="rId257" Type="http://schemas.openxmlformats.org/officeDocument/2006/relationships/hyperlink" Target="http://www.Muggaccinos.com/CreditCards/ABA/2021-Code-A4-Booklet-with-COVID-19-Special-Note-Web.pdf" TargetMode="External"/><Relationship Id="rId26" Type="http://schemas.openxmlformats.org/officeDocument/2006/relationships/hyperlink" Target="https://www.muggaccinos.com/CreditCards/DefinedTerms/User_Pays_Principle.htm" TargetMode="External"/><Relationship Id="rId231" Type="http://schemas.openxmlformats.org/officeDocument/2006/relationships/hyperlink" Target="http://www.Muggaccinos.com/CreditCards/DefinedTerms/Credit_Cardholders." TargetMode="External"/><Relationship Id="rId252" Type="http://schemas.openxmlformats.org/officeDocument/2006/relationships/hyperlink" Target="https://muggaccinos.com/CreditCards/DefinedTerms/Egaliterian_Country.htm" TargetMode="External"/><Relationship Id="rId47" Type="http://schemas.openxmlformats.org/officeDocument/2006/relationships/hyperlink" Target="http://www.Muggaccinos.com/CreditCards/DefinedTerms/Credit_Cardholders.htm" TargetMode="External"/><Relationship Id="rId68" Type="http://schemas.openxmlformats.org/officeDocument/2006/relationships/hyperlink" Target="file:///F:\Documents\My%20Web%20Sites\Muggaccinos\CreditCards\DefinedTerms\CreditCardDistressAuthorities.htm" TargetMode="External"/><Relationship Id="rId89" Type="http://schemas.openxmlformats.org/officeDocument/2006/relationships/hyperlink" Target="http://www.Muggaccinos.com/CreditCards/DefinedTerms/Financial_Literacy.htm" TargetMode="External"/><Relationship Id="rId112" Type="http://schemas.openxmlformats.org/officeDocument/2006/relationships/hyperlink" Target="http://www.Muggaccinos.com/CreditCards/DefinedTerms/Credit_Cardholders.htm" TargetMode="External"/><Relationship Id="rId133" Type="http://schemas.openxmlformats.org/officeDocument/2006/relationships/hyperlink" Target="http://www.muggaccinos.com/CreditCards/DefinedTerms/QuantitativeQualitativeExpertAuthority&amp;NewspaperEvidence.htm" TargetMode="External"/><Relationship Id="rId154" Type="http://schemas.openxmlformats.org/officeDocument/2006/relationships/hyperlink" Target="http://www.muggaccinos.com/CreditCards/Parliament/Revenues.jpg" TargetMode="External"/><Relationship Id="rId175" Type="http://schemas.openxmlformats.org/officeDocument/2006/relationships/hyperlink" Target="http://www.Muggaccinos.com/CreditCards/DefinedTerms/Unsecured_Variable_Rate_Personal_Loans.htm" TargetMode="External"/><Relationship Id="rId196" Type="http://schemas.openxmlformats.org/officeDocument/2006/relationships/hyperlink" Target="http://www.Muggaccinos.com/CreditCards/DefinedTerms/ThreeABC_TV%20ProgramsSpreadOverSixWeeks.htm" TargetMode="External"/><Relationship Id="rId200" Type="http://schemas.openxmlformats.org/officeDocument/2006/relationships/hyperlink" Target="https://www.salvationarmy.org.au/need-help/financial-assistance/financial-counselling/" TargetMode="External"/><Relationship Id="rId16" Type="http://schemas.openxmlformats.org/officeDocument/2006/relationships/hyperlink" Target="http://www.Muggaccinos.com/CreditCards/Writer/Writer.htm" TargetMode="External"/><Relationship Id="rId221" Type="http://schemas.openxmlformats.org/officeDocument/2006/relationships/hyperlink" Target="http://www.Muggaccinos.com/CreditCards/DefinedTerms/Credit_Card_Issuer.htm" TargetMode="External"/><Relationship Id="rId242" Type="http://schemas.openxmlformats.org/officeDocument/2006/relationships/hyperlink" Target="http://www.muggaccinos.com/CreditCards/DefinedTerms/Proposed_User_Pays_Fee.htm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Muggaccinos.com/CreditCards/DefinedTerms/Credit_Card_Issuer.htm" TargetMode="External"/><Relationship Id="rId58" Type="http://schemas.openxmlformats.org/officeDocument/2006/relationships/hyperlink" Target="http://www.Muggaccinos.com/CreditCards/DefinedTerms/Credit_Cardholders.htm" TargetMode="External"/><Relationship Id="rId79" Type="http://schemas.openxmlformats.org/officeDocument/2006/relationships/hyperlink" Target="http://www.Muggaccinos.com/CreditCards/RBA/Comms/ResponseLetter_March2018/1._Since1911.htm" TargetMode="External"/><Relationship Id="rId102" Type="http://schemas.openxmlformats.org/officeDocument/2006/relationships/hyperlink" Target="https://www.finder.com.au/credit-cards/credit-card-types" TargetMode="External"/><Relationship Id="rId123" Type="http://schemas.openxmlformats.org/officeDocument/2006/relationships/hyperlink" Target="http://www.Muggaccinos.com/CreditCards/ABA/Banking_Code_of_Practice_2019.htm" TargetMode="External"/><Relationship Id="rId144" Type="http://schemas.openxmlformats.org/officeDocument/2006/relationships/hyperlink" Target="https://www.muggaccinos.com/CreditCards/DefinedTerms/Purchase.htm" TargetMode="External"/><Relationship Id="rId90" Type="http://schemas.openxmlformats.org/officeDocument/2006/relationships/hyperlink" Target="http://www.Muggaccinos.com/CreditCards/DefinedTerms/PredatorySaleOfAFinancialProduct.htm" TargetMode="External"/><Relationship Id="rId165" Type="http://schemas.openxmlformats.org/officeDocument/2006/relationships/hyperlink" Target="http://www.Muggaccinos.com/CreditCards/DefinedTerms/Credit_Card_Issuer.htm" TargetMode="External"/><Relationship Id="rId186" Type="http://schemas.openxmlformats.org/officeDocument/2006/relationships/hyperlink" Target="http://www.muggaccinos.com/CreditCards/DefinedTerms/Credit_Card_Products.htm" TargetMode="External"/><Relationship Id="rId211" Type="http://schemas.openxmlformats.org/officeDocument/2006/relationships/hyperlink" Target="http://www.Muggaccinos.com/CreditCards/DefinedTerms/Credit_Cardholders." TargetMode="External"/><Relationship Id="rId232" Type="http://schemas.openxmlformats.org/officeDocument/2006/relationships/hyperlink" Target="http://www.Muggaccinos.com/CreditCards/DefinedTerms/Usury_Unsecured_Interest_Rates.htm" TargetMode="External"/><Relationship Id="rId253" Type="http://schemas.openxmlformats.org/officeDocument/2006/relationships/hyperlink" Target="http://www.Muggaccinos.com/CreditCards/DefinedTerms/PredatorySaleOfAFinancialProduct.htm" TargetMode="External"/><Relationship Id="rId27" Type="http://schemas.openxmlformats.org/officeDocument/2006/relationships/hyperlink" Target="file:///F:\Documents\My%20Web%20Sites\Muggaccinos\CreditCards\DefinedTerms\To_Act_In_The_Public_Interest.htm" TargetMode="External"/><Relationship Id="rId48" Type="http://schemas.openxmlformats.org/officeDocument/2006/relationships/hyperlink" Target="http://www.Muggaccinos.com/CreditCards/DefinedTerms/Financially_Educated.htm" TargetMode="External"/><Relationship Id="rId69" Type="http://schemas.openxmlformats.org/officeDocument/2006/relationships/hyperlink" Target="http://www.Muggaccinos.com/CreditCards/DefinedTerms/Credit_Cardholders." TargetMode="External"/><Relationship Id="rId113" Type="http://schemas.openxmlformats.org/officeDocument/2006/relationships/hyperlink" Target="http://www.Muggaccinos.com/CreditCards/Actions/Transactors_and_Revolvers.htm" TargetMode="External"/><Relationship Id="rId134" Type="http://schemas.openxmlformats.org/officeDocument/2006/relationships/hyperlink" Target="file:///F:\Documents\My%20Web%20Sites\Muggaccinos\CreditCards\DefinedTerms\Interest_And_Penalty_Fees_Revenue.htm" TargetMode="External"/><Relationship Id="rId80" Type="http://schemas.openxmlformats.org/officeDocument/2006/relationships/hyperlink" Target="http://www.muggaccinos.com/CreditCards/DefinedTerms/Prior_to_the_Campbell_Report,_RBA_rulled_with_Iron_Fist.htm" TargetMode="External"/><Relationship Id="rId155" Type="http://schemas.openxmlformats.org/officeDocument/2006/relationships/hyperlink" Target="http://www.Muggaccinos.com/CreditCards/DefinedTerms/PredatorySaleOfAFinancialProduct.htm" TargetMode="External"/><Relationship Id="rId176" Type="http://schemas.openxmlformats.org/officeDocument/2006/relationships/hyperlink" Target="http://www.muggaccinos.com/CreditCards/DefinedTerms/Proposed_User_Pays_Fee.htm" TargetMode="External"/><Relationship Id="rId197" Type="http://schemas.openxmlformats.org/officeDocument/2006/relationships/hyperlink" Target="https://muggaccinos.com/CreditCards/DefinedTerms/Egaliterian_Country.htm" TargetMode="External"/><Relationship Id="rId201" Type="http://schemas.openxmlformats.org/officeDocument/2006/relationships/hyperlink" Target="http://www.rfcsnetwork.com.au" TargetMode="External"/><Relationship Id="rId222" Type="http://schemas.openxmlformats.org/officeDocument/2006/relationships/hyperlink" Target="http://www.muggaccinos.com/CreditCards/DefinedTerms/Card_Acquirer.htm" TargetMode="External"/><Relationship Id="rId243" Type="http://schemas.openxmlformats.org/officeDocument/2006/relationships/hyperlink" Target="http://www.Muggaccinos.com/CreditCards/DefinedTerms/Three_Purchase_Benefits_Enjoyed.htm" TargetMode="External"/><Relationship Id="rId17" Type="http://schemas.openxmlformats.org/officeDocument/2006/relationships/hyperlink" Target="mailto:paymentsconsultation@treasury.gov.au" TargetMode="External"/><Relationship Id="rId38" Type="http://schemas.openxmlformats.org/officeDocument/2006/relationships/hyperlink" Target="http://www.Muggaccinos.com/CreditCards/DefinedTerms/Credit_Card_Products.htm" TargetMode="External"/><Relationship Id="rId59" Type="http://schemas.openxmlformats.org/officeDocument/2006/relationships/hyperlink" Target="http://www.Muggaccinos.com/CreditCards/DefinedTerms/Financially_Uneducated_And_Vulnerable.htm" TargetMode="External"/><Relationship Id="rId103" Type="http://schemas.openxmlformats.org/officeDocument/2006/relationships/hyperlink" Target="http://www.Muggaccinos.com/CreditCards/DefinedTerms/Three_Purchase_Benefits_Enjoyed.htm" TargetMode="External"/><Relationship Id="rId124" Type="http://schemas.openxmlformats.org/officeDocument/2006/relationships/hyperlink" Target="http://www.Muggaccinos.com/CreditCards/Comms/PrimeMinister/Facts/Fact_1.htm" TargetMode="External"/><Relationship Id="rId70" Type="http://schemas.openxmlformats.org/officeDocument/2006/relationships/hyperlink" Target="file:///F:\Documents\My%20Web%20Sites\Muggaccinos\CreditCards\DefinedTerms\Revolving_Line_Of_Credit.htm" TargetMode="External"/><Relationship Id="rId91" Type="http://schemas.openxmlformats.org/officeDocument/2006/relationships/hyperlink" Target="http://thenewdaily.com.au/money/your-budget/2015/02/11/australias-worst-credit-cards/" TargetMode="External"/><Relationship Id="rId145" Type="http://schemas.openxmlformats.org/officeDocument/2006/relationships/hyperlink" Target="http://www.Muggaccinos.com/CreditCards/DefinedTerms/Unsecured_Variable_Rate_Personal_Loans.htm" TargetMode="External"/><Relationship Id="rId166" Type="http://schemas.openxmlformats.org/officeDocument/2006/relationships/hyperlink" Target="http://www.muggaccinos.com/CreditCards/DefinedTerms/Estimated_Annual_Credit_Card_Interest_Revenue.htm" TargetMode="External"/><Relationship Id="rId187" Type="http://schemas.openxmlformats.org/officeDocument/2006/relationships/hyperlink" Target="http://www.Muggaccinos.com/CreditCards/DefinedTerms/Card_Limi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7CFB-AC9D-4C34-8791-BA44ED9F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7862</Words>
  <Characters>44817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2023-02-06T03:16:00Z</dcterms:created>
  <dcterms:modified xsi:type="dcterms:W3CDTF">2023-02-06T03:39:00Z</dcterms:modified>
</cp:coreProperties>
</file>